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line="240" w:lineRule="auto"/>
        <w:rPr/>
      </w:pPr>
      <w:r w:rsidDel="00000000" w:rsidR="00000000" w:rsidRPr="00000000">
        <w:rPr/>
        <w:drawing>
          <wp:inline distB="19050" distT="19050" distL="19050" distR="19050">
            <wp:extent cx="1329055" cy="1311275"/>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329055" cy="131127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widowControl w:val="0"/>
        <w:spacing w:line="240" w:lineRule="auto"/>
        <w:rPr>
          <w:rFonts w:ascii="Calibri" w:cs="Calibri" w:eastAsia="Calibri" w:hAnsi="Calibri"/>
          <w:b w:val="1"/>
          <w:color w:val="202124"/>
          <w:sz w:val="24"/>
          <w:szCs w:val="24"/>
        </w:rPr>
      </w:pPr>
      <w:r w:rsidDel="00000000" w:rsidR="00000000" w:rsidRPr="00000000">
        <w:rPr>
          <w:rtl w:val="0"/>
        </w:rPr>
      </w:r>
    </w:p>
    <w:p w:rsidR="00000000" w:rsidDel="00000000" w:rsidP="00000000" w:rsidRDefault="00000000" w:rsidRPr="00000000" w14:paraId="00000003">
      <w:pPr>
        <w:widowControl w:val="0"/>
        <w:spacing w:line="240" w:lineRule="auto"/>
        <w:rPr>
          <w:rFonts w:ascii="Calibri" w:cs="Calibri" w:eastAsia="Calibri" w:hAnsi="Calibri"/>
          <w:b w:val="1"/>
          <w:color w:val="202124"/>
          <w:sz w:val="24"/>
          <w:szCs w:val="24"/>
        </w:rPr>
      </w:pPr>
      <w:r w:rsidDel="00000000" w:rsidR="00000000" w:rsidRPr="00000000">
        <w:rPr>
          <w:rtl w:val="0"/>
        </w:rPr>
      </w:r>
    </w:p>
    <w:p w:rsidR="00000000" w:rsidDel="00000000" w:rsidP="00000000" w:rsidRDefault="00000000" w:rsidRPr="00000000" w14:paraId="00000004">
      <w:pPr>
        <w:widowControl w:val="0"/>
        <w:spacing w:line="240" w:lineRule="auto"/>
        <w:rPr>
          <w:rFonts w:ascii="Calibri" w:cs="Calibri" w:eastAsia="Calibri" w:hAnsi="Calibri"/>
          <w:b w:val="1"/>
          <w:color w:val="202124"/>
          <w:sz w:val="24"/>
          <w:szCs w:val="24"/>
        </w:rPr>
      </w:pPr>
      <w:r w:rsidDel="00000000" w:rsidR="00000000" w:rsidRPr="00000000">
        <w:rPr>
          <w:rFonts w:ascii="Calibri" w:cs="Calibri" w:eastAsia="Calibri" w:hAnsi="Calibri"/>
          <w:b w:val="1"/>
          <w:color w:val="202124"/>
          <w:sz w:val="24"/>
          <w:szCs w:val="24"/>
          <w:rtl w:val="0"/>
        </w:rPr>
        <w:t xml:space="preserve">Wahroonga Netball Club 2024 AGM Minutes</w:t>
      </w:r>
    </w:p>
    <w:tbl>
      <w:tblPr>
        <w:tblStyle w:val="Table1"/>
        <w:tblW w:w="8502.39990234375" w:type="dxa"/>
        <w:jc w:val="left"/>
        <w:tblInd w:w="1845.999984741211"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75.7998657226562"/>
        <w:gridCol w:w="5926.600036621094"/>
        <w:tblGridChange w:id="0">
          <w:tblGrid>
            <w:gridCol w:w="2575.7998657226562"/>
            <w:gridCol w:w="5926.600036621094"/>
          </w:tblGrid>
        </w:tblGridChange>
      </w:tblGrid>
      <w:tr>
        <w:trPr>
          <w:cantSplit w:val="0"/>
          <w:trHeight w:val="254.399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5">
            <w:pPr>
              <w:widowControl w:val="0"/>
              <w:spacing w:line="240" w:lineRule="auto"/>
              <w:ind w:left="126.5447998046875" w:firstLine="0"/>
              <w:rPr>
                <w:rFonts w:ascii="Calibri" w:cs="Calibri" w:eastAsia="Calibri" w:hAnsi="Calibri"/>
                <w:b w:val="1"/>
                <w:color w:val="202124"/>
                <w:sz w:val="19.920000076293945"/>
                <w:szCs w:val="19.920000076293945"/>
              </w:rPr>
            </w:pPr>
            <w:r w:rsidDel="00000000" w:rsidR="00000000" w:rsidRPr="00000000">
              <w:rPr>
                <w:rFonts w:ascii="Calibri" w:cs="Calibri" w:eastAsia="Calibri" w:hAnsi="Calibri"/>
                <w:b w:val="1"/>
                <w:color w:val="202124"/>
                <w:sz w:val="19.920000076293945"/>
                <w:szCs w:val="19.920000076293945"/>
                <w:rtl w:val="0"/>
              </w:rPr>
              <w:t xml:space="preserve">Date &amp; Time: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6">
            <w:pPr>
              <w:widowControl w:val="0"/>
              <w:spacing w:line="240" w:lineRule="auto"/>
              <w:ind w:left="114.1943359375" w:firstLine="0"/>
              <w:rPr>
                <w:rFonts w:ascii="Calibri" w:cs="Calibri" w:eastAsia="Calibri" w:hAnsi="Calibri"/>
                <w:color w:val="202124"/>
                <w:sz w:val="19.920000076293945"/>
                <w:szCs w:val="19.920000076293945"/>
              </w:rPr>
            </w:pPr>
            <w:r w:rsidDel="00000000" w:rsidR="00000000" w:rsidRPr="00000000">
              <w:rPr>
                <w:rFonts w:ascii="Calibri" w:cs="Calibri" w:eastAsia="Calibri" w:hAnsi="Calibri"/>
                <w:color w:val="202124"/>
                <w:sz w:val="19.920000076293945"/>
                <w:szCs w:val="19.920000076293945"/>
                <w:rtl w:val="0"/>
              </w:rPr>
              <w:t xml:space="preserve">Tuesday 24th September 2024 7pm </w:t>
            </w:r>
          </w:p>
        </w:tc>
      </w:tr>
      <w:tr>
        <w:trPr>
          <w:cantSplit w:val="0"/>
          <w:trHeight w:val="254.400634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7">
            <w:pPr>
              <w:widowControl w:val="0"/>
              <w:spacing w:line="240" w:lineRule="auto"/>
              <w:ind w:left="126.5447998046875" w:firstLine="0"/>
              <w:rPr>
                <w:rFonts w:ascii="Calibri" w:cs="Calibri" w:eastAsia="Calibri" w:hAnsi="Calibri"/>
                <w:b w:val="1"/>
                <w:color w:val="202124"/>
                <w:sz w:val="19.920000076293945"/>
                <w:szCs w:val="19.920000076293945"/>
              </w:rPr>
            </w:pPr>
            <w:r w:rsidDel="00000000" w:rsidR="00000000" w:rsidRPr="00000000">
              <w:rPr>
                <w:rFonts w:ascii="Calibri" w:cs="Calibri" w:eastAsia="Calibri" w:hAnsi="Calibri"/>
                <w:b w:val="1"/>
                <w:color w:val="202124"/>
                <w:sz w:val="19.920000076293945"/>
                <w:szCs w:val="19.920000076293945"/>
                <w:rtl w:val="0"/>
              </w:rPr>
              <w:t xml:space="preserve">Location: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8">
            <w:pPr>
              <w:widowControl w:val="0"/>
              <w:spacing w:line="240" w:lineRule="auto"/>
              <w:ind w:left="129.53277587890625" w:firstLine="0"/>
              <w:rPr>
                <w:rFonts w:ascii="Calibri" w:cs="Calibri" w:eastAsia="Calibri" w:hAnsi="Calibri"/>
                <w:color w:val="202124"/>
                <w:sz w:val="19.920000076293945"/>
                <w:szCs w:val="19.920000076293945"/>
              </w:rPr>
            </w:pPr>
            <w:r w:rsidDel="00000000" w:rsidR="00000000" w:rsidRPr="00000000">
              <w:rPr>
                <w:rFonts w:ascii="Calibri" w:cs="Calibri" w:eastAsia="Calibri" w:hAnsi="Calibri"/>
                <w:color w:val="202124"/>
                <w:sz w:val="19.920000076293945"/>
                <w:szCs w:val="19.920000076293945"/>
                <w:rtl w:val="0"/>
              </w:rPr>
              <w:t xml:space="preserve">Magpies Club Waitara </w:t>
            </w:r>
          </w:p>
        </w:tc>
      </w:tr>
      <w:tr>
        <w:trPr>
          <w:cantSplit w:val="0"/>
          <w:trHeight w:val="499.2004394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9">
            <w:pPr>
              <w:widowControl w:val="0"/>
              <w:spacing w:line="240" w:lineRule="auto"/>
              <w:ind w:left="114.99114990234375" w:firstLine="0"/>
              <w:rPr>
                <w:rFonts w:ascii="Calibri" w:cs="Calibri" w:eastAsia="Calibri" w:hAnsi="Calibri"/>
                <w:b w:val="1"/>
                <w:color w:val="202124"/>
                <w:sz w:val="19.920000076293945"/>
                <w:szCs w:val="19.920000076293945"/>
              </w:rPr>
            </w:pPr>
            <w:r w:rsidDel="00000000" w:rsidR="00000000" w:rsidRPr="00000000">
              <w:rPr>
                <w:rFonts w:ascii="Calibri" w:cs="Calibri" w:eastAsia="Calibri" w:hAnsi="Calibri"/>
                <w:b w:val="1"/>
                <w:color w:val="202124"/>
                <w:sz w:val="19.920000076293945"/>
                <w:szCs w:val="19.920000076293945"/>
                <w:rtl w:val="0"/>
              </w:rPr>
              <w:t xml:space="preserve">Apologies: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widowControl w:val="0"/>
              <w:spacing w:line="245.68408012390137" w:lineRule="auto"/>
              <w:ind w:left="129.53277587890625" w:right="395.17578125" w:firstLine="0"/>
              <w:rPr>
                <w:rFonts w:ascii="Calibri" w:cs="Calibri" w:eastAsia="Calibri" w:hAnsi="Calibri"/>
                <w:color w:val="202124"/>
                <w:sz w:val="19.920000076293945"/>
                <w:szCs w:val="19.920000076293945"/>
              </w:rPr>
            </w:pPr>
            <w:r w:rsidDel="00000000" w:rsidR="00000000" w:rsidRPr="00000000">
              <w:rPr>
                <w:rFonts w:ascii="Calibri" w:cs="Calibri" w:eastAsia="Calibri" w:hAnsi="Calibri"/>
                <w:color w:val="202124"/>
                <w:sz w:val="19.920000076293945"/>
                <w:szCs w:val="19.920000076293945"/>
                <w:rtl w:val="0"/>
              </w:rPr>
              <w:t xml:space="preserve">Peter &amp; Ruth Havrlant, Jen Maneschi, Tamara Perry, Julie Hanlon, Suzie Jordan,  Ken Eberbach, Thilara De Mel,  Maree Shelley, Kate Mitchell</w:t>
            </w:r>
          </w:p>
        </w:tc>
      </w:tr>
      <w:tr>
        <w:trPr>
          <w:cantSplit w:val="0"/>
          <w:trHeight w:val="741.599121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B">
            <w:pPr>
              <w:widowControl w:val="0"/>
              <w:spacing w:line="240" w:lineRule="auto"/>
              <w:ind w:left="114.99114990234375" w:firstLine="0"/>
              <w:rPr>
                <w:rFonts w:ascii="Calibri" w:cs="Calibri" w:eastAsia="Calibri" w:hAnsi="Calibri"/>
                <w:b w:val="1"/>
                <w:color w:val="202124"/>
                <w:sz w:val="19.920000076293945"/>
                <w:szCs w:val="19.920000076293945"/>
              </w:rPr>
            </w:pPr>
            <w:r w:rsidDel="00000000" w:rsidR="00000000" w:rsidRPr="00000000">
              <w:rPr>
                <w:rFonts w:ascii="Calibri" w:cs="Calibri" w:eastAsia="Calibri" w:hAnsi="Calibri"/>
                <w:b w:val="1"/>
                <w:color w:val="202124"/>
                <w:sz w:val="19.920000076293945"/>
                <w:szCs w:val="19.920000076293945"/>
                <w:rtl w:val="0"/>
              </w:rPr>
              <w:t xml:space="preserve">Attendees: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widowControl w:val="0"/>
              <w:spacing w:line="244.47978973388672" w:lineRule="auto"/>
              <w:ind w:left="116.1865234375" w:right="199.74365234375" w:hanging="2.58941650390625"/>
              <w:rPr>
                <w:rFonts w:ascii="Calibri" w:cs="Calibri" w:eastAsia="Calibri" w:hAnsi="Calibri"/>
                <w:color w:val="202124"/>
                <w:sz w:val="19.920000076293945"/>
                <w:szCs w:val="19.920000076293945"/>
              </w:rPr>
            </w:pPr>
            <w:r w:rsidDel="00000000" w:rsidR="00000000" w:rsidRPr="00000000">
              <w:rPr>
                <w:rFonts w:ascii="Calibri" w:cs="Calibri" w:eastAsia="Calibri" w:hAnsi="Calibri"/>
                <w:color w:val="202124"/>
                <w:sz w:val="19.920000076293945"/>
                <w:szCs w:val="19.920000076293945"/>
                <w:rtl w:val="0"/>
              </w:rPr>
              <w:t xml:space="preserve">Steph Sheppard,  Lucy Fiennes,  Beckie Houghton, Abby Smith, Kat  Wagg, Laura Cassar, Charlotte Cuda, Astrid Harrison</w:t>
            </w:r>
          </w:p>
        </w:tc>
      </w:tr>
      <w:tr>
        <w:trPr>
          <w:cantSplit w:val="0"/>
          <w:trHeight w:val="254.400634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D">
            <w:pPr>
              <w:widowControl w:val="0"/>
              <w:spacing w:line="240" w:lineRule="auto"/>
              <w:ind w:left="0" w:firstLine="0"/>
              <w:rPr>
                <w:rFonts w:ascii="Calibri" w:cs="Calibri" w:eastAsia="Calibri" w:hAnsi="Calibri"/>
                <w:b w:val="1"/>
                <w:color w:val="202124"/>
                <w:sz w:val="19.920000076293945"/>
                <w:szCs w:val="19.920000076293945"/>
              </w:rPr>
            </w:pPr>
            <w:r w:rsidDel="00000000" w:rsidR="00000000" w:rsidRPr="00000000">
              <w:rPr>
                <w:rFonts w:ascii="Calibri" w:cs="Calibri" w:eastAsia="Calibri" w:hAnsi="Calibri"/>
                <w:b w:val="1"/>
                <w:color w:val="202124"/>
                <w:sz w:val="19.920000076293945"/>
                <w:szCs w:val="19.920000076293945"/>
                <w:rtl w:val="0"/>
              </w:rPr>
              <w:t xml:space="preserve">Prepared by:</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widowControl w:val="0"/>
              <w:spacing w:line="240" w:lineRule="auto"/>
              <w:ind w:left="116.1865234375" w:firstLine="0"/>
              <w:rPr>
                <w:rFonts w:ascii="Calibri" w:cs="Calibri" w:eastAsia="Calibri" w:hAnsi="Calibri"/>
                <w:color w:val="202124"/>
                <w:sz w:val="19.920000076293945"/>
                <w:szCs w:val="19.920000076293945"/>
              </w:rPr>
            </w:pPr>
            <w:r w:rsidDel="00000000" w:rsidR="00000000" w:rsidRPr="00000000">
              <w:rPr>
                <w:rFonts w:ascii="Calibri" w:cs="Calibri" w:eastAsia="Calibri" w:hAnsi="Calibri"/>
                <w:color w:val="202124"/>
                <w:sz w:val="19.920000076293945"/>
                <w:szCs w:val="19.920000076293945"/>
                <w:rtl w:val="0"/>
              </w:rPr>
              <w:t xml:space="preserve">Astrid Harrison (2024 Secretary)</w:t>
            </w:r>
            <w:r w:rsidDel="00000000" w:rsidR="00000000" w:rsidRPr="00000000">
              <w:rPr>
                <w:rtl w:val="0"/>
              </w:rPr>
            </w:r>
          </w:p>
        </w:tc>
      </w:tr>
    </w:tbl>
    <w:p w:rsidR="00000000" w:rsidDel="00000000" w:rsidP="00000000" w:rsidRDefault="00000000" w:rsidRPr="00000000" w14:paraId="0000000F">
      <w:pPr>
        <w:widowControl w:val="0"/>
        <w:rPr/>
      </w:pPr>
      <w:r w:rsidDel="00000000" w:rsidR="00000000" w:rsidRPr="00000000">
        <w:rPr>
          <w:rtl w:val="0"/>
        </w:rPr>
      </w:r>
    </w:p>
    <w:p w:rsidR="00000000" w:rsidDel="00000000" w:rsidP="00000000" w:rsidRDefault="00000000" w:rsidRPr="00000000" w14:paraId="00000010">
      <w:pPr>
        <w:widowControl w:val="0"/>
        <w:rPr/>
      </w:pPr>
      <w:r w:rsidDel="00000000" w:rsidR="00000000" w:rsidRPr="00000000">
        <w:rPr>
          <w:rtl w:val="0"/>
        </w:rPr>
      </w:r>
    </w:p>
    <w:p w:rsidR="00000000" w:rsidDel="00000000" w:rsidP="00000000" w:rsidRDefault="00000000" w:rsidRPr="00000000" w14:paraId="00000011">
      <w:pPr>
        <w:widowControl w:val="0"/>
        <w:rPr/>
      </w:pPr>
      <w:r w:rsidDel="00000000" w:rsidR="00000000" w:rsidRPr="00000000">
        <w:rPr>
          <w:rtl w:val="0"/>
        </w:rPr>
      </w:r>
    </w:p>
    <w:tbl>
      <w:tblPr>
        <w:tblStyle w:val="Table2"/>
        <w:tblW w:w="9660.0" w:type="dxa"/>
        <w:jc w:val="left"/>
        <w:tblInd w:w="1133.2799530029297"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20"/>
        <w:gridCol w:w="8540"/>
        <w:tblGridChange w:id="0">
          <w:tblGrid>
            <w:gridCol w:w="1120"/>
            <w:gridCol w:w="8540"/>
          </w:tblGrid>
        </w:tblGridChange>
      </w:tblGrid>
      <w:tr>
        <w:trPr>
          <w:cantSplit w:val="0"/>
          <w:trHeight w:val="376.8011474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2">
            <w:pPr>
              <w:widowControl w:val="0"/>
              <w:spacing w:line="240" w:lineRule="auto"/>
              <w:ind w:left="113.99520874023438" w:firstLine="0"/>
              <w:rPr>
                <w:rFonts w:ascii="Calibri" w:cs="Calibri" w:eastAsia="Calibri" w:hAnsi="Calibri"/>
                <w:b w:val="1"/>
                <w:color w:val="202124"/>
                <w:sz w:val="19.920000076293945"/>
                <w:szCs w:val="19.920000076293945"/>
              </w:rPr>
            </w:pPr>
            <w:r w:rsidDel="00000000" w:rsidR="00000000" w:rsidRPr="00000000">
              <w:rPr>
                <w:rFonts w:ascii="Calibri" w:cs="Calibri" w:eastAsia="Calibri" w:hAnsi="Calibri"/>
                <w:b w:val="1"/>
                <w:color w:val="202124"/>
                <w:sz w:val="19.920000076293945"/>
                <w:szCs w:val="19.920000076293945"/>
                <w:rtl w:val="0"/>
              </w:rPr>
              <w:t xml:space="preserve">Time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widowControl w:val="0"/>
              <w:spacing w:line="240" w:lineRule="auto"/>
              <w:ind w:left="126.54449462890625" w:firstLine="0"/>
              <w:rPr>
                <w:rFonts w:ascii="Calibri" w:cs="Calibri" w:eastAsia="Calibri" w:hAnsi="Calibri"/>
                <w:b w:val="1"/>
                <w:color w:val="202124"/>
                <w:sz w:val="19.920000076293945"/>
                <w:szCs w:val="19.920000076293945"/>
              </w:rPr>
            </w:pPr>
            <w:r w:rsidDel="00000000" w:rsidR="00000000" w:rsidRPr="00000000">
              <w:rPr>
                <w:rFonts w:ascii="Calibri" w:cs="Calibri" w:eastAsia="Calibri" w:hAnsi="Calibri"/>
                <w:b w:val="1"/>
                <w:color w:val="202124"/>
                <w:sz w:val="19.920000076293945"/>
                <w:szCs w:val="19.920000076293945"/>
                <w:rtl w:val="0"/>
              </w:rPr>
              <w:t xml:space="preserve">Item</w:t>
            </w:r>
          </w:p>
        </w:tc>
      </w:tr>
      <w:tr>
        <w:trPr>
          <w:cantSplit w:val="0"/>
          <w:trHeight w:val="3606.8359412252903"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4">
            <w:pPr>
              <w:widowControl w:val="0"/>
              <w:spacing w:line="240" w:lineRule="auto"/>
              <w:ind w:left="122.36160278320312" w:firstLine="0"/>
              <w:rPr>
                <w:rFonts w:ascii="Calibri" w:cs="Calibri" w:eastAsia="Calibri" w:hAnsi="Calibri"/>
                <w:b w:val="1"/>
                <w:color w:val="202124"/>
                <w:sz w:val="21.920000076293945"/>
                <w:szCs w:val="21.920000076293945"/>
              </w:rPr>
            </w:pPr>
            <w:r w:rsidDel="00000000" w:rsidR="00000000" w:rsidRPr="00000000">
              <w:rPr>
                <w:rFonts w:ascii="Calibri" w:cs="Calibri" w:eastAsia="Calibri" w:hAnsi="Calibri"/>
                <w:b w:val="1"/>
                <w:color w:val="202124"/>
                <w:sz w:val="21.920000076293945"/>
                <w:szCs w:val="21.920000076293945"/>
                <w:rtl w:val="0"/>
              </w:rPr>
              <w:t xml:space="preserve">700pm</w:t>
            </w:r>
          </w:p>
          <w:p w:rsidR="00000000" w:rsidDel="00000000" w:rsidP="00000000" w:rsidRDefault="00000000" w:rsidRPr="00000000" w14:paraId="00000015">
            <w:pPr>
              <w:widowControl w:val="0"/>
              <w:spacing w:line="240" w:lineRule="auto"/>
              <w:ind w:left="122.36160278320312" w:firstLine="0"/>
              <w:rPr>
                <w:rFonts w:ascii="Calibri" w:cs="Calibri" w:eastAsia="Calibri" w:hAnsi="Calibri"/>
                <w:color w:val="202124"/>
                <w:sz w:val="19.920000076293945"/>
                <w:szCs w:val="19.920000076293945"/>
              </w:rPr>
            </w:pPr>
            <w:r w:rsidDel="00000000" w:rsidR="00000000" w:rsidRPr="00000000">
              <w:rPr>
                <w:rtl w:val="0"/>
              </w:rPr>
            </w:r>
          </w:p>
          <w:p w:rsidR="00000000" w:rsidDel="00000000" w:rsidP="00000000" w:rsidRDefault="00000000" w:rsidRPr="00000000" w14:paraId="00000016">
            <w:pPr>
              <w:widowControl w:val="0"/>
              <w:spacing w:line="240" w:lineRule="auto"/>
              <w:ind w:left="0" w:firstLine="0"/>
              <w:rPr>
                <w:rFonts w:ascii="Calibri" w:cs="Calibri" w:eastAsia="Calibri" w:hAnsi="Calibri"/>
                <w:color w:val="202124"/>
                <w:sz w:val="19.920000076293945"/>
                <w:szCs w:val="19.920000076293945"/>
              </w:rPr>
            </w:pPr>
            <w:r w:rsidDel="00000000" w:rsidR="00000000" w:rsidRPr="00000000">
              <w:rPr>
                <w:rtl w:val="0"/>
              </w:rPr>
            </w:r>
          </w:p>
          <w:p w:rsidR="00000000" w:rsidDel="00000000" w:rsidP="00000000" w:rsidRDefault="00000000" w:rsidRPr="00000000" w14:paraId="00000017">
            <w:pPr>
              <w:widowControl w:val="0"/>
              <w:spacing w:line="240" w:lineRule="auto"/>
              <w:ind w:left="0" w:firstLine="0"/>
              <w:rPr>
                <w:rFonts w:ascii="Calibri" w:cs="Calibri" w:eastAsia="Calibri" w:hAnsi="Calibri"/>
                <w:color w:val="202124"/>
                <w:sz w:val="19.920000076293945"/>
                <w:szCs w:val="19.920000076293945"/>
              </w:rPr>
            </w:pPr>
            <w:r w:rsidDel="00000000" w:rsidR="00000000" w:rsidRPr="00000000">
              <w:rPr>
                <w:rtl w:val="0"/>
              </w:rPr>
            </w:r>
          </w:p>
          <w:p w:rsidR="00000000" w:rsidDel="00000000" w:rsidP="00000000" w:rsidRDefault="00000000" w:rsidRPr="00000000" w14:paraId="00000018">
            <w:pPr>
              <w:widowControl w:val="0"/>
              <w:spacing w:line="240" w:lineRule="auto"/>
              <w:ind w:left="0" w:firstLine="0"/>
              <w:rPr>
                <w:rFonts w:ascii="Calibri" w:cs="Calibri" w:eastAsia="Calibri" w:hAnsi="Calibri"/>
                <w:color w:val="202124"/>
                <w:sz w:val="19.920000076293945"/>
                <w:szCs w:val="19.920000076293945"/>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widowControl w:val="0"/>
              <w:spacing w:line="240" w:lineRule="auto"/>
              <w:ind w:left="0" w:firstLine="0"/>
              <w:rPr>
                <w:rFonts w:ascii="Calibri" w:cs="Calibri" w:eastAsia="Calibri" w:hAnsi="Calibri"/>
                <w:b w:val="1"/>
                <w:color w:val="202124"/>
                <w:sz w:val="21.920000076293945"/>
                <w:szCs w:val="21.920000076293945"/>
              </w:rPr>
            </w:pPr>
            <w:r w:rsidDel="00000000" w:rsidR="00000000" w:rsidRPr="00000000">
              <w:rPr>
                <w:rFonts w:ascii="Calibri" w:cs="Calibri" w:eastAsia="Calibri" w:hAnsi="Calibri"/>
                <w:b w:val="1"/>
                <w:color w:val="202124"/>
                <w:sz w:val="21.920000076293945"/>
                <w:szCs w:val="21.920000076293945"/>
                <w:rtl w:val="0"/>
              </w:rPr>
              <w:t xml:space="preserve">Welcome and Acknowledgement of Country</w:t>
            </w:r>
          </w:p>
          <w:p w:rsidR="00000000" w:rsidDel="00000000" w:rsidP="00000000" w:rsidRDefault="00000000" w:rsidRPr="00000000" w14:paraId="0000001A">
            <w:pPr>
              <w:widowControl w:val="0"/>
              <w:spacing w:line="240" w:lineRule="auto"/>
              <w:rPr>
                <w:rFonts w:ascii="Calibri" w:cs="Calibri" w:eastAsia="Calibri" w:hAnsi="Calibri"/>
                <w:b w:val="1"/>
                <w:color w:val="202124"/>
                <w:sz w:val="19.920000076293945"/>
                <w:szCs w:val="19.920000076293945"/>
              </w:rPr>
            </w:pPr>
            <w:r w:rsidDel="00000000" w:rsidR="00000000" w:rsidRPr="00000000">
              <w:rPr>
                <w:rtl w:val="0"/>
              </w:rPr>
            </w:r>
          </w:p>
          <w:p w:rsidR="00000000" w:rsidDel="00000000" w:rsidP="00000000" w:rsidRDefault="00000000" w:rsidRPr="00000000" w14:paraId="0000001B">
            <w:pPr>
              <w:widowControl w:val="0"/>
              <w:spacing w:line="240" w:lineRule="auto"/>
              <w:rPr>
                <w:sz w:val="20"/>
                <w:szCs w:val="20"/>
              </w:rPr>
            </w:pPr>
            <w:r w:rsidDel="00000000" w:rsidR="00000000" w:rsidRPr="00000000">
              <w:rPr>
                <w:sz w:val="20"/>
                <w:szCs w:val="20"/>
                <w:rtl w:val="0"/>
              </w:rPr>
              <w:t xml:space="preserve">Meeting opened by Steph Sheppard, the  2024 Club President who covered the following: </w:t>
            </w:r>
          </w:p>
          <w:p w:rsidR="00000000" w:rsidDel="00000000" w:rsidP="00000000" w:rsidRDefault="00000000" w:rsidRPr="00000000" w14:paraId="0000001C">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1D">
            <w:pPr>
              <w:widowControl w:val="0"/>
              <w:spacing w:line="240" w:lineRule="auto"/>
              <w:rPr>
                <w:sz w:val="20"/>
                <w:szCs w:val="20"/>
              </w:rPr>
            </w:pPr>
            <w:r w:rsidDel="00000000" w:rsidR="00000000" w:rsidRPr="00000000">
              <w:rPr>
                <w:sz w:val="20"/>
                <w:szCs w:val="20"/>
                <w:rtl w:val="0"/>
              </w:rPr>
              <w:t xml:space="preserve">● Acknowledgement the traditional owners of the land one which we meet, the Darug &amp; Guringai Peoples, paying respect to elders; past, present and emerging.</w:t>
            </w:r>
          </w:p>
          <w:p w:rsidR="00000000" w:rsidDel="00000000" w:rsidP="00000000" w:rsidRDefault="00000000" w:rsidRPr="00000000" w14:paraId="0000001E">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1F">
            <w:pPr>
              <w:widowControl w:val="0"/>
              <w:spacing w:line="240" w:lineRule="auto"/>
              <w:rPr>
                <w:sz w:val="20"/>
                <w:szCs w:val="20"/>
              </w:rPr>
            </w:pPr>
            <w:r w:rsidDel="00000000" w:rsidR="00000000" w:rsidRPr="00000000">
              <w:rPr>
                <w:sz w:val="20"/>
                <w:szCs w:val="20"/>
                <w:rtl w:val="0"/>
              </w:rPr>
              <w:t xml:space="preserve">● Steph thanked all patrons and life members for their continued support and value to what we do - Peter &amp; Ruth Havrlant, Jen Maneschi, Tamara Perry, Julie Hanlon and Ken Eberbach.</w:t>
            </w:r>
          </w:p>
          <w:p w:rsidR="00000000" w:rsidDel="00000000" w:rsidP="00000000" w:rsidRDefault="00000000" w:rsidRPr="00000000" w14:paraId="00000020">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21">
            <w:pPr>
              <w:widowControl w:val="0"/>
              <w:spacing w:line="240" w:lineRule="auto"/>
              <w:rPr>
                <w:sz w:val="20"/>
                <w:szCs w:val="20"/>
              </w:rPr>
            </w:pPr>
            <w:r w:rsidDel="00000000" w:rsidR="00000000" w:rsidRPr="00000000">
              <w:rPr>
                <w:sz w:val="20"/>
                <w:szCs w:val="20"/>
                <w:rtl w:val="0"/>
              </w:rPr>
              <w:t xml:space="preserve">● Well done to KNA for a great season! Thanks to Rod and his leadership team for a good year with a beautiful vibe around the courts. There was a change of rules, subs and rolling subs was a positive change introduced this season. KNA has placed value on the small clubs supporting them with their rep policy which will be integral for the future of small clubs. </w:t>
            </w:r>
          </w:p>
          <w:p w:rsidR="00000000" w:rsidDel="00000000" w:rsidP="00000000" w:rsidRDefault="00000000" w:rsidRPr="00000000" w14:paraId="00000022">
            <w:pPr>
              <w:widowControl w:val="0"/>
              <w:spacing w:line="240" w:lineRule="auto"/>
              <w:rPr>
                <w:rFonts w:ascii="Calibri" w:cs="Calibri" w:eastAsia="Calibri" w:hAnsi="Calibri"/>
                <w:b w:val="1"/>
                <w:color w:val="202124"/>
                <w:sz w:val="19.920000076293945"/>
                <w:szCs w:val="19.920000076293945"/>
              </w:rPr>
            </w:pPr>
            <w:r w:rsidDel="00000000" w:rsidR="00000000" w:rsidRPr="00000000">
              <w:rPr>
                <w:rtl w:val="0"/>
              </w:rPr>
            </w:r>
          </w:p>
          <w:p w:rsidR="00000000" w:rsidDel="00000000" w:rsidP="00000000" w:rsidRDefault="00000000" w:rsidRPr="00000000" w14:paraId="00000023">
            <w:pPr>
              <w:widowControl w:val="0"/>
              <w:spacing w:line="240" w:lineRule="auto"/>
              <w:ind w:left="720" w:firstLine="0"/>
              <w:rPr>
                <w:rFonts w:ascii="Calibri" w:cs="Calibri" w:eastAsia="Calibri" w:hAnsi="Calibri"/>
                <w:b w:val="1"/>
                <w:color w:val="202124"/>
                <w:sz w:val="19.920000076293945"/>
                <w:szCs w:val="19.920000076293945"/>
              </w:rPr>
            </w:pPr>
            <w:r w:rsidDel="00000000" w:rsidR="00000000" w:rsidRPr="00000000">
              <w:rPr>
                <w:rtl w:val="0"/>
              </w:rPr>
            </w:r>
          </w:p>
        </w:tc>
      </w:tr>
      <w:tr>
        <w:trPr>
          <w:cantSplit w:val="0"/>
          <w:trHeight w:val="9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4">
            <w:pPr>
              <w:widowControl w:val="0"/>
              <w:spacing w:line="240" w:lineRule="auto"/>
              <w:ind w:left="122.36160278320312" w:firstLine="0"/>
              <w:rPr>
                <w:rFonts w:ascii="Calibri" w:cs="Calibri" w:eastAsia="Calibri" w:hAnsi="Calibri"/>
                <w:b w:val="1"/>
                <w:color w:val="202124"/>
                <w:sz w:val="19.920000076293945"/>
                <w:szCs w:val="19.920000076293945"/>
              </w:rPr>
            </w:pPr>
            <w:r w:rsidDel="00000000" w:rsidR="00000000" w:rsidRPr="00000000">
              <w:rPr>
                <w:rFonts w:ascii="Calibri" w:cs="Calibri" w:eastAsia="Calibri" w:hAnsi="Calibri"/>
                <w:b w:val="1"/>
                <w:color w:val="202124"/>
                <w:sz w:val="19.920000076293945"/>
                <w:szCs w:val="19.920000076293945"/>
                <w:rtl w:val="0"/>
              </w:rPr>
              <w:t xml:space="preserve">720pm</w:t>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widowControl w:val="0"/>
              <w:spacing w:line="240" w:lineRule="auto"/>
              <w:rPr>
                <w:rFonts w:ascii="Calibri" w:cs="Calibri" w:eastAsia="Calibri" w:hAnsi="Calibri"/>
                <w:b w:val="1"/>
                <w:color w:val="202124"/>
                <w:sz w:val="21.920000076293945"/>
                <w:szCs w:val="21.920000076293945"/>
              </w:rPr>
            </w:pPr>
            <w:r w:rsidDel="00000000" w:rsidR="00000000" w:rsidRPr="00000000">
              <w:rPr>
                <w:rFonts w:ascii="Calibri" w:cs="Calibri" w:eastAsia="Calibri" w:hAnsi="Calibri"/>
                <w:b w:val="1"/>
                <w:color w:val="202124"/>
                <w:sz w:val="21.920000076293945"/>
                <w:szCs w:val="21.920000076293945"/>
                <w:rtl w:val="0"/>
              </w:rPr>
              <w:t xml:space="preserve">Confirmation of 2023 AGM Minutes </w:t>
            </w:r>
          </w:p>
          <w:p w:rsidR="00000000" w:rsidDel="00000000" w:rsidP="00000000" w:rsidRDefault="00000000" w:rsidRPr="00000000" w14:paraId="00000026">
            <w:pPr>
              <w:widowControl w:val="0"/>
              <w:spacing w:line="240" w:lineRule="auto"/>
              <w:ind w:left="720" w:firstLine="0"/>
              <w:rPr>
                <w:rFonts w:ascii="Calibri" w:cs="Calibri" w:eastAsia="Calibri" w:hAnsi="Calibri"/>
                <w:color w:val="202124"/>
                <w:sz w:val="21.920000076293945"/>
                <w:szCs w:val="21.920000076293945"/>
              </w:rPr>
            </w:pPr>
            <w:r w:rsidDel="00000000" w:rsidR="00000000" w:rsidRPr="00000000">
              <w:rPr>
                <w:rFonts w:ascii="Calibri" w:cs="Calibri" w:eastAsia="Calibri" w:hAnsi="Calibri"/>
                <w:color w:val="202124"/>
                <w:sz w:val="21.920000076293945"/>
                <w:szCs w:val="21.920000076293945"/>
                <w:rtl w:val="0"/>
              </w:rPr>
              <w:t xml:space="preserve">Seconded by Abby Smith</w:t>
            </w:r>
          </w:p>
          <w:p w:rsidR="00000000" w:rsidDel="00000000" w:rsidP="00000000" w:rsidRDefault="00000000" w:rsidRPr="00000000" w14:paraId="00000027">
            <w:pPr>
              <w:widowControl w:val="0"/>
              <w:spacing w:line="240" w:lineRule="auto"/>
              <w:ind w:left="0" w:firstLine="0"/>
              <w:rPr>
                <w:rFonts w:ascii="Calibri" w:cs="Calibri" w:eastAsia="Calibri" w:hAnsi="Calibri"/>
                <w:color w:val="202124"/>
                <w:sz w:val="21.920000076293945"/>
                <w:szCs w:val="21.920000076293945"/>
              </w:rPr>
            </w:pPr>
            <w:r w:rsidDel="00000000" w:rsidR="00000000" w:rsidRPr="00000000">
              <w:rPr>
                <w:rtl w:val="0"/>
              </w:rPr>
            </w:r>
          </w:p>
        </w:tc>
      </w:tr>
      <w:tr>
        <w:trPr>
          <w:cantSplit w:val="0"/>
          <w:trHeight w:val="2572.7996826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8">
            <w:pPr>
              <w:widowControl w:val="0"/>
              <w:spacing w:line="240" w:lineRule="auto"/>
              <w:ind w:left="122.36160278320312" w:firstLine="0"/>
              <w:rPr>
                <w:rFonts w:ascii="Calibri" w:cs="Calibri" w:eastAsia="Calibri" w:hAnsi="Calibri"/>
                <w:b w:val="1"/>
                <w:color w:val="202124"/>
                <w:sz w:val="21.920000076293945"/>
                <w:szCs w:val="21.920000076293945"/>
              </w:rPr>
            </w:pPr>
            <w:r w:rsidDel="00000000" w:rsidR="00000000" w:rsidRPr="00000000">
              <w:rPr>
                <w:rFonts w:ascii="Calibri" w:cs="Calibri" w:eastAsia="Calibri" w:hAnsi="Calibri"/>
                <w:b w:val="1"/>
                <w:color w:val="202124"/>
                <w:sz w:val="21.920000076293945"/>
                <w:szCs w:val="21.920000076293945"/>
                <w:rtl w:val="0"/>
              </w:rPr>
              <w:t xml:space="preserve">720pm</w:t>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widowControl w:val="0"/>
              <w:spacing w:line="240" w:lineRule="auto"/>
              <w:rPr>
                <w:rFonts w:ascii="Calibri" w:cs="Calibri" w:eastAsia="Calibri" w:hAnsi="Calibri"/>
                <w:b w:val="1"/>
                <w:color w:val="202124"/>
                <w:sz w:val="21.920000076293945"/>
                <w:szCs w:val="21.920000076293945"/>
              </w:rPr>
            </w:pPr>
            <w:r w:rsidDel="00000000" w:rsidR="00000000" w:rsidRPr="00000000">
              <w:rPr>
                <w:rFonts w:ascii="Calibri" w:cs="Calibri" w:eastAsia="Calibri" w:hAnsi="Calibri"/>
                <w:b w:val="1"/>
                <w:color w:val="202124"/>
                <w:sz w:val="21.920000076293945"/>
                <w:szCs w:val="21.920000076293945"/>
                <w:rtl w:val="0"/>
              </w:rPr>
              <w:t xml:space="preserve">President’s Report - Steph Sheppard</w:t>
            </w:r>
          </w:p>
          <w:p w:rsidR="00000000" w:rsidDel="00000000" w:rsidP="00000000" w:rsidRDefault="00000000" w:rsidRPr="00000000" w14:paraId="0000002A">
            <w:pPr>
              <w:widowControl w:val="0"/>
              <w:spacing w:line="240" w:lineRule="auto"/>
              <w:ind w:left="720" w:firstLine="0"/>
              <w:rPr>
                <w:rFonts w:ascii="Calibri" w:cs="Calibri" w:eastAsia="Calibri" w:hAnsi="Calibri"/>
                <w:b w:val="1"/>
                <w:color w:val="202124"/>
                <w:sz w:val="21.920000076293945"/>
                <w:szCs w:val="21.920000076293945"/>
              </w:rPr>
            </w:pPr>
            <w:r w:rsidDel="00000000" w:rsidR="00000000" w:rsidRPr="00000000">
              <w:rPr>
                <w:rtl w:val="0"/>
              </w:rPr>
            </w:r>
          </w:p>
          <w:p w:rsidR="00000000" w:rsidDel="00000000" w:rsidP="00000000" w:rsidRDefault="00000000" w:rsidRPr="00000000" w14:paraId="0000002B">
            <w:pPr>
              <w:spacing w:line="240" w:lineRule="auto"/>
              <w:rPr>
                <w:sz w:val="20"/>
                <w:szCs w:val="20"/>
              </w:rPr>
            </w:pPr>
            <w:r w:rsidDel="00000000" w:rsidR="00000000" w:rsidRPr="00000000">
              <w:rPr>
                <w:sz w:val="20"/>
                <w:szCs w:val="20"/>
                <w:rtl w:val="0"/>
              </w:rPr>
              <w:t xml:space="preserve">A summary of Steph Sheppard’s report as follows (attached in minutes)</w:t>
            </w:r>
          </w:p>
          <w:p w:rsidR="00000000" w:rsidDel="00000000" w:rsidP="00000000" w:rsidRDefault="00000000" w:rsidRPr="00000000" w14:paraId="0000002C">
            <w:pPr>
              <w:spacing w:line="240" w:lineRule="auto"/>
              <w:rPr>
                <w:sz w:val="20"/>
                <w:szCs w:val="20"/>
              </w:rPr>
            </w:pPr>
            <w:r w:rsidDel="00000000" w:rsidR="00000000" w:rsidRPr="00000000">
              <w:rPr>
                <w:rtl w:val="0"/>
              </w:rPr>
            </w:r>
          </w:p>
          <w:p w:rsidR="00000000" w:rsidDel="00000000" w:rsidP="00000000" w:rsidRDefault="00000000" w:rsidRPr="00000000" w14:paraId="0000002D">
            <w:pPr>
              <w:numPr>
                <w:ilvl w:val="0"/>
                <w:numId w:val="4"/>
              </w:numPr>
              <w:spacing w:line="240" w:lineRule="auto"/>
              <w:ind w:left="720" w:hanging="360"/>
              <w:rPr>
                <w:sz w:val="20"/>
                <w:szCs w:val="20"/>
              </w:rPr>
            </w:pPr>
            <w:r w:rsidDel="00000000" w:rsidR="00000000" w:rsidRPr="00000000">
              <w:rPr>
                <w:sz w:val="20"/>
                <w:szCs w:val="20"/>
                <w:rtl w:val="0"/>
              </w:rPr>
              <w:t xml:space="preserve">In 2024 we had 18 teams with 150 registered players. 6 teams made finals,  4 progressed to the grand finals. Congratulations to the 10Bs who were premiers on the day !</w:t>
            </w:r>
          </w:p>
          <w:p w:rsidR="00000000" w:rsidDel="00000000" w:rsidP="00000000" w:rsidRDefault="00000000" w:rsidRPr="00000000" w14:paraId="0000002E">
            <w:pPr>
              <w:spacing w:line="240" w:lineRule="auto"/>
              <w:ind w:left="720" w:firstLine="0"/>
              <w:rPr>
                <w:sz w:val="20"/>
                <w:szCs w:val="20"/>
              </w:rPr>
            </w:pPr>
            <w:r w:rsidDel="00000000" w:rsidR="00000000" w:rsidRPr="00000000">
              <w:rPr>
                <w:rtl w:val="0"/>
              </w:rPr>
            </w:r>
          </w:p>
          <w:p w:rsidR="00000000" w:rsidDel="00000000" w:rsidP="00000000" w:rsidRDefault="00000000" w:rsidRPr="00000000" w14:paraId="0000002F">
            <w:pPr>
              <w:numPr>
                <w:ilvl w:val="0"/>
                <w:numId w:val="4"/>
              </w:numPr>
              <w:spacing w:line="240" w:lineRule="auto"/>
              <w:ind w:left="720" w:hanging="360"/>
              <w:rPr>
                <w:sz w:val="20"/>
                <w:szCs w:val="20"/>
              </w:rPr>
            </w:pPr>
            <w:r w:rsidDel="00000000" w:rsidR="00000000" w:rsidRPr="00000000">
              <w:rPr>
                <w:sz w:val="20"/>
                <w:szCs w:val="20"/>
                <w:rtl w:val="0"/>
              </w:rPr>
              <w:t xml:space="preserve">Thanked the Sponsors for the support through the season. A big thank you to our Platinum Sponsor Nick Fiennes from Fine Photography for his ongoing support. Sadly, Nick Fiennes Photography has closed. He has been a parent, supporter and sponsor of our club for many years. Thank you Nick for your immense support of our club. </w:t>
            </w:r>
          </w:p>
          <w:p w:rsidR="00000000" w:rsidDel="00000000" w:rsidP="00000000" w:rsidRDefault="00000000" w:rsidRPr="00000000" w14:paraId="00000030">
            <w:pPr>
              <w:spacing w:line="240" w:lineRule="auto"/>
              <w:ind w:left="720" w:firstLine="0"/>
              <w:rPr>
                <w:sz w:val="20"/>
                <w:szCs w:val="20"/>
              </w:rPr>
            </w:pPr>
            <w:r w:rsidDel="00000000" w:rsidR="00000000" w:rsidRPr="00000000">
              <w:rPr>
                <w:rtl w:val="0"/>
              </w:rPr>
            </w:r>
          </w:p>
          <w:p w:rsidR="00000000" w:rsidDel="00000000" w:rsidP="00000000" w:rsidRDefault="00000000" w:rsidRPr="00000000" w14:paraId="00000031">
            <w:pPr>
              <w:numPr>
                <w:ilvl w:val="0"/>
                <w:numId w:val="4"/>
              </w:numPr>
              <w:spacing w:line="240" w:lineRule="auto"/>
              <w:ind w:left="720" w:hanging="360"/>
              <w:rPr>
                <w:sz w:val="20"/>
                <w:szCs w:val="20"/>
              </w:rPr>
            </w:pPr>
            <w:r w:rsidDel="00000000" w:rsidR="00000000" w:rsidRPr="00000000">
              <w:rPr>
                <w:sz w:val="20"/>
                <w:szCs w:val="20"/>
                <w:rtl w:val="0"/>
              </w:rPr>
              <w:t xml:space="preserve">Steph thanked the committee and support roles for their outstanding commitment to the club this year. </w:t>
            </w:r>
          </w:p>
          <w:p w:rsidR="00000000" w:rsidDel="00000000" w:rsidP="00000000" w:rsidRDefault="00000000" w:rsidRPr="00000000" w14:paraId="00000032">
            <w:pPr>
              <w:spacing w:line="240" w:lineRule="auto"/>
              <w:rPr>
                <w:sz w:val="20"/>
                <w:szCs w:val="20"/>
              </w:rPr>
            </w:pPr>
            <w:r w:rsidDel="00000000" w:rsidR="00000000" w:rsidRPr="00000000">
              <w:rPr>
                <w:rtl w:val="0"/>
              </w:rPr>
            </w:r>
          </w:p>
          <w:p w:rsidR="00000000" w:rsidDel="00000000" w:rsidP="00000000" w:rsidRDefault="00000000" w:rsidRPr="00000000" w14:paraId="00000033">
            <w:pPr>
              <w:numPr>
                <w:ilvl w:val="0"/>
                <w:numId w:val="3"/>
              </w:numPr>
              <w:spacing w:line="240" w:lineRule="auto"/>
              <w:ind w:left="720" w:hanging="360"/>
              <w:rPr>
                <w:sz w:val="20"/>
                <w:szCs w:val="20"/>
                <w:u w:val="none"/>
              </w:rPr>
            </w:pPr>
            <w:r w:rsidDel="00000000" w:rsidR="00000000" w:rsidRPr="00000000">
              <w:rPr>
                <w:sz w:val="20"/>
                <w:szCs w:val="20"/>
                <w:rtl w:val="0"/>
              </w:rPr>
              <w:t xml:space="preserve">This year the committee purchased new training balls and new sets of bibs to support the new rolling subs rule change</w:t>
            </w:r>
          </w:p>
          <w:p w:rsidR="00000000" w:rsidDel="00000000" w:rsidP="00000000" w:rsidRDefault="00000000" w:rsidRPr="00000000" w14:paraId="00000034">
            <w:pPr>
              <w:spacing w:line="240" w:lineRule="auto"/>
              <w:ind w:left="720" w:firstLine="0"/>
              <w:rPr>
                <w:sz w:val="20"/>
                <w:szCs w:val="20"/>
              </w:rPr>
            </w:pPr>
            <w:r w:rsidDel="00000000" w:rsidR="00000000" w:rsidRPr="00000000">
              <w:rPr>
                <w:rtl w:val="0"/>
              </w:rPr>
            </w:r>
          </w:p>
          <w:p w:rsidR="00000000" w:rsidDel="00000000" w:rsidP="00000000" w:rsidRDefault="00000000" w:rsidRPr="00000000" w14:paraId="00000035">
            <w:pPr>
              <w:numPr>
                <w:ilvl w:val="0"/>
                <w:numId w:val="4"/>
              </w:numPr>
              <w:spacing w:line="240" w:lineRule="auto"/>
              <w:ind w:left="720" w:hanging="360"/>
              <w:rPr>
                <w:sz w:val="20"/>
                <w:szCs w:val="20"/>
              </w:rPr>
            </w:pPr>
            <w:r w:rsidDel="00000000" w:rsidR="00000000" w:rsidRPr="00000000">
              <w:rPr>
                <w:sz w:val="20"/>
                <w:szCs w:val="20"/>
                <w:rtl w:val="0"/>
              </w:rPr>
              <w:t xml:space="preserve">New coaches achieved their NSW Netball Foundation Accreditation</w:t>
            </w:r>
          </w:p>
          <w:p w:rsidR="00000000" w:rsidDel="00000000" w:rsidP="00000000" w:rsidRDefault="00000000" w:rsidRPr="00000000" w14:paraId="00000036">
            <w:pPr>
              <w:spacing w:line="240" w:lineRule="auto"/>
              <w:ind w:left="720" w:firstLine="0"/>
              <w:rPr>
                <w:sz w:val="20"/>
                <w:szCs w:val="20"/>
              </w:rPr>
            </w:pPr>
            <w:r w:rsidDel="00000000" w:rsidR="00000000" w:rsidRPr="00000000">
              <w:rPr>
                <w:rtl w:val="0"/>
              </w:rPr>
            </w:r>
          </w:p>
          <w:p w:rsidR="00000000" w:rsidDel="00000000" w:rsidP="00000000" w:rsidRDefault="00000000" w:rsidRPr="00000000" w14:paraId="00000037">
            <w:pPr>
              <w:numPr>
                <w:ilvl w:val="0"/>
                <w:numId w:val="4"/>
              </w:numPr>
              <w:spacing w:line="240" w:lineRule="auto"/>
              <w:ind w:left="720" w:hanging="360"/>
              <w:rPr>
                <w:sz w:val="20"/>
                <w:szCs w:val="20"/>
              </w:rPr>
            </w:pPr>
            <w:r w:rsidDel="00000000" w:rsidR="00000000" w:rsidRPr="00000000">
              <w:rPr>
                <w:sz w:val="20"/>
                <w:szCs w:val="20"/>
                <w:rtl w:val="0"/>
              </w:rPr>
              <w:t xml:space="preserve">Coaching online and practical sessions using u10/11 players for drills</w:t>
            </w:r>
          </w:p>
          <w:p w:rsidR="00000000" w:rsidDel="00000000" w:rsidP="00000000" w:rsidRDefault="00000000" w:rsidRPr="00000000" w14:paraId="00000038">
            <w:pPr>
              <w:spacing w:line="240" w:lineRule="auto"/>
              <w:ind w:left="720" w:firstLine="0"/>
              <w:rPr>
                <w:sz w:val="20"/>
                <w:szCs w:val="20"/>
              </w:rPr>
            </w:pPr>
            <w:r w:rsidDel="00000000" w:rsidR="00000000" w:rsidRPr="00000000">
              <w:rPr>
                <w:rtl w:val="0"/>
              </w:rPr>
            </w:r>
          </w:p>
          <w:p w:rsidR="00000000" w:rsidDel="00000000" w:rsidP="00000000" w:rsidRDefault="00000000" w:rsidRPr="00000000" w14:paraId="00000039">
            <w:pPr>
              <w:numPr>
                <w:ilvl w:val="0"/>
                <w:numId w:val="4"/>
              </w:numPr>
              <w:spacing w:line="240" w:lineRule="auto"/>
              <w:ind w:left="720" w:hanging="360"/>
              <w:rPr>
                <w:sz w:val="20"/>
                <w:szCs w:val="20"/>
              </w:rPr>
            </w:pPr>
            <w:r w:rsidDel="00000000" w:rsidR="00000000" w:rsidRPr="00000000">
              <w:rPr>
                <w:sz w:val="20"/>
                <w:szCs w:val="20"/>
                <w:rtl w:val="0"/>
              </w:rPr>
              <w:t xml:space="preserve">Players of the Match Certificates and Magpie Vouchers were issued to each team </w:t>
            </w:r>
          </w:p>
          <w:p w:rsidR="00000000" w:rsidDel="00000000" w:rsidP="00000000" w:rsidRDefault="00000000" w:rsidRPr="00000000" w14:paraId="0000003A">
            <w:pPr>
              <w:spacing w:line="240" w:lineRule="auto"/>
              <w:ind w:left="720" w:firstLine="0"/>
              <w:rPr>
                <w:sz w:val="20"/>
                <w:szCs w:val="20"/>
              </w:rPr>
            </w:pPr>
            <w:r w:rsidDel="00000000" w:rsidR="00000000" w:rsidRPr="00000000">
              <w:rPr>
                <w:rtl w:val="0"/>
              </w:rPr>
            </w:r>
          </w:p>
          <w:p w:rsidR="00000000" w:rsidDel="00000000" w:rsidP="00000000" w:rsidRDefault="00000000" w:rsidRPr="00000000" w14:paraId="0000003B">
            <w:pPr>
              <w:numPr>
                <w:ilvl w:val="0"/>
                <w:numId w:val="4"/>
              </w:numPr>
              <w:spacing w:line="240" w:lineRule="auto"/>
              <w:ind w:left="720" w:hanging="360"/>
              <w:rPr>
                <w:sz w:val="20"/>
                <w:szCs w:val="20"/>
              </w:rPr>
            </w:pPr>
            <w:r w:rsidDel="00000000" w:rsidR="00000000" w:rsidRPr="00000000">
              <w:rPr>
                <w:sz w:val="20"/>
                <w:szCs w:val="20"/>
                <w:rtl w:val="0"/>
              </w:rPr>
              <w:t xml:space="preserve">Steph will be standing down as president after 10 years volunteering in the netball committee. Steph will be here to support the 2025 committee when required and still involved in the club through her daughters' teams.  </w:t>
            </w:r>
          </w:p>
          <w:p w:rsidR="00000000" w:rsidDel="00000000" w:rsidP="00000000" w:rsidRDefault="00000000" w:rsidRPr="00000000" w14:paraId="0000003C">
            <w:pPr>
              <w:widowControl w:val="0"/>
              <w:spacing w:line="240" w:lineRule="auto"/>
              <w:ind w:left="720" w:firstLine="0"/>
              <w:rPr>
                <w:rFonts w:ascii="Calibri" w:cs="Calibri" w:eastAsia="Calibri" w:hAnsi="Calibri"/>
                <w:b w:val="1"/>
                <w:color w:val="202124"/>
                <w:sz w:val="19.920000076293945"/>
                <w:szCs w:val="19.920000076293945"/>
              </w:rPr>
            </w:pPr>
            <w:r w:rsidDel="00000000" w:rsidR="00000000" w:rsidRPr="00000000">
              <w:rPr>
                <w:rtl w:val="0"/>
              </w:rPr>
            </w:r>
          </w:p>
          <w:p w:rsidR="00000000" w:rsidDel="00000000" w:rsidP="00000000" w:rsidRDefault="00000000" w:rsidRPr="00000000" w14:paraId="0000003D">
            <w:pPr>
              <w:widowControl w:val="0"/>
              <w:spacing w:line="240" w:lineRule="auto"/>
              <w:rPr>
                <w:rFonts w:ascii="Calibri" w:cs="Calibri" w:eastAsia="Calibri" w:hAnsi="Calibri"/>
                <w:b w:val="1"/>
                <w:color w:val="202124"/>
                <w:sz w:val="19.920000076293945"/>
                <w:szCs w:val="19.920000076293945"/>
              </w:rPr>
            </w:pPr>
            <w:r w:rsidDel="00000000" w:rsidR="00000000" w:rsidRPr="00000000">
              <w:rPr>
                <w:rtl w:val="0"/>
              </w:rPr>
            </w:r>
          </w:p>
        </w:tc>
      </w:tr>
      <w:tr>
        <w:trPr>
          <w:cantSplit w:val="0"/>
          <w:trHeight w:val="2572.7996826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E">
            <w:pPr>
              <w:widowControl w:val="0"/>
              <w:spacing w:line="240" w:lineRule="auto"/>
              <w:ind w:left="122.36160278320312" w:firstLine="0"/>
              <w:rPr>
                <w:rFonts w:ascii="Calibri" w:cs="Calibri" w:eastAsia="Calibri" w:hAnsi="Calibri"/>
                <w:color w:val="202124"/>
                <w:sz w:val="19.920000076293945"/>
                <w:szCs w:val="19.920000076293945"/>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widowControl w:val="0"/>
              <w:spacing w:line="240" w:lineRule="auto"/>
              <w:ind w:left="0" w:firstLine="0"/>
              <w:rPr>
                <w:rFonts w:ascii="Calibri" w:cs="Calibri" w:eastAsia="Calibri" w:hAnsi="Calibri"/>
                <w:b w:val="1"/>
                <w:color w:val="202124"/>
                <w:sz w:val="21.920000076293945"/>
                <w:szCs w:val="21.920000076293945"/>
              </w:rPr>
            </w:pPr>
            <w:r w:rsidDel="00000000" w:rsidR="00000000" w:rsidRPr="00000000">
              <w:rPr>
                <w:rFonts w:ascii="Calibri" w:cs="Calibri" w:eastAsia="Calibri" w:hAnsi="Calibri"/>
                <w:b w:val="1"/>
                <w:color w:val="202124"/>
                <w:sz w:val="21.920000076293945"/>
                <w:szCs w:val="21.920000076293945"/>
                <w:rtl w:val="0"/>
              </w:rPr>
              <w:t xml:space="preserve">Vice Presidents Report - Abby Smith</w:t>
            </w:r>
          </w:p>
          <w:p w:rsidR="00000000" w:rsidDel="00000000" w:rsidP="00000000" w:rsidRDefault="00000000" w:rsidRPr="00000000" w14:paraId="00000040">
            <w:pPr>
              <w:widowControl w:val="0"/>
              <w:spacing w:line="240" w:lineRule="auto"/>
              <w:ind w:left="720" w:firstLine="0"/>
              <w:rPr>
                <w:rFonts w:ascii="Calibri" w:cs="Calibri" w:eastAsia="Calibri" w:hAnsi="Calibri"/>
                <w:b w:val="1"/>
                <w:color w:val="202124"/>
                <w:sz w:val="19.920000076293945"/>
                <w:szCs w:val="19.920000076293945"/>
              </w:rPr>
            </w:pPr>
            <w:r w:rsidDel="00000000" w:rsidR="00000000" w:rsidRPr="00000000">
              <w:rPr>
                <w:rtl w:val="0"/>
              </w:rPr>
            </w:r>
          </w:p>
          <w:p w:rsidR="00000000" w:rsidDel="00000000" w:rsidP="00000000" w:rsidRDefault="00000000" w:rsidRPr="00000000" w14:paraId="00000041">
            <w:pPr>
              <w:spacing w:line="240" w:lineRule="auto"/>
              <w:rPr>
                <w:sz w:val="20"/>
                <w:szCs w:val="20"/>
              </w:rPr>
            </w:pPr>
            <w:r w:rsidDel="00000000" w:rsidR="00000000" w:rsidRPr="00000000">
              <w:rPr>
                <w:sz w:val="20"/>
                <w:szCs w:val="20"/>
                <w:rtl w:val="0"/>
              </w:rPr>
              <w:t xml:space="preserve">A summary of Abby Smith’s report as follows (attached in minutes)</w:t>
            </w:r>
          </w:p>
          <w:p w:rsidR="00000000" w:rsidDel="00000000" w:rsidP="00000000" w:rsidRDefault="00000000" w:rsidRPr="00000000" w14:paraId="00000042">
            <w:pPr>
              <w:spacing w:line="240" w:lineRule="auto"/>
              <w:rPr>
                <w:sz w:val="20"/>
                <w:szCs w:val="20"/>
              </w:rPr>
            </w:pPr>
            <w:r w:rsidDel="00000000" w:rsidR="00000000" w:rsidRPr="00000000">
              <w:rPr>
                <w:rtl w:val="0"/>
              </w:rPr>
            </w:r>
          </w:p>
          <w:p w:rsidR="00000000" w:rsidDel="00000000" w:rsidP="00000000" w:rsidRDefault="00000000" w:rsidRPr="00000000" w14:paraId="00000043">
            <w:pPr>
              <w:numPr>
                <w:ilvl w:val="0"/>
                <w:numId w:val="1"/>
              </w:numPr>
              <w:spacing w:line="240" w:lineRule="auto"/>
              <w:ind w:left="1440" w:hanging="360"/>
              <w:rPr>
                <w:sz w:val="20"/>
                <w:szCs w:val="20"/>
              </w:rPr>
            </w:pPr>
            <w:r w:rsidDel="00000000" w:rsidR="00000000" w:rsidRPr="00000000">
              <w:rPr>
                <w:sz w:val="20"/>
                <w:szCs w:val="20"/>
                <w:rtl w:val="0"/>
              </w:rPr>
              <w:t xml:space="preserve">2024 was a great season for Wahroonga, we had a great presence in KNA through our volunteers, umpires, coaches and a steady maintenance of player registrations. 2024 had a rise in registrations for NetSetGo with 5 registered teams providing us with a good base for the future of the club.</w:t>
            </w:r>
          </w:p>
          <w:p w:rsidR="00000000" w:rsidDel="00000000" w:rsidP="00000000" w:rsidRDefault="00000000" w:rsidRPr="00000000" w14:paraId="00000044">
            <w:pPr>
              <w:spacing w:line="240" w:lineRule="auto"/>
              <w:ind w:left="1440" w:firstLine="0"/>
              <w:rPr>
                <w:sz w:val="20"/>
                <w:szCs w:val="20"/>
              </w:rPr>
            </w:pPr>
            <w:r w:rsidDel="00000000" w:rsidR="00000000" w:rsidRPr="00000000">
              <w:rPr>
                <w:rtl w:val="0"/>
              </w:rPr>
            </w:r>
          </w:p>
          <w:p w:rsidR="00000000" w:rsidDel="00000000" w:rsidP="00000000" w:rsidRDefault="00000000" w:rsidRPr="00000000" w14:paraId="00000045">
            <w:pPr>
              <w:numPr>
                <w:ilvl w:val="0"/>
                <w:numId w:val="1"/>
              </w:numPr>
              <w:spacing w:line="240" w:lineRule="auto"/>
              <w:ind w:left="1440" w:hanging="360"/>
              <w:rPr>
                <w:sz w:val="20"/>
                <w:szCs w:val="20"/>
              </w:rPr>
            </w:pPr>
            <w:r w:rsidDel="00000000" w:rsidR="00000000" w:rsidRPr="00000000">
              <w:rPr>
                <w:sz w:val="20"/>
                <w:szCs w:val="20"/>
                <w:rtl w:val="0"/>
              </w:rPr>
              <w:t xml:space="preserve">Abby thanked the committee and support roles for their efforts this year.</w:t>
            </w:r>
          </w:p>
          <w:p w:rsidR="00000000" w:rsidDel="00000000" w:rsidP="00000000" w:rsidRDefault="00000000" w:rsidRPr="00000000" w14:paraId="00000046">
            <w:pPr>
              <w:spacing w:line="240" w:lineRule="auto"/>
              <w:ind w:left="1440" w:firstLine="0"/>
              <w:rPr>
                <w:sz w:val="20"/>
                <w:szCs w:val="20"/>
              </w:rPr>
            </w:pPr>
            <w:r w:rsidDel="00000000" w:rsidR="00000000" w:rsidRPr="00000000">
              <w:rPr>
                <w:rtl w:val="0"/>
              </w:rPr>
            </w:r>
          </w:p>
          <w:p w:rsidR="00000000" w:rsidDel="00000000" w:rsidP="00000000" w:rsidRDefault="00000000" w:rsidRPr="00000000" w14:paraId="00000047">
            <w:pPr>
              <w:numPr>
                <w:ilvl w:val="0"/>
                <w:numId w:val="1"/>
              </w:numPr>
              <w:spacing w:line="240" w:lineRule="auto"/>
              <w:ind w:left="1440" w:hanging="360"/>
              <w:rPr>
                <w:sz w:val="20"/>
                <w:szCs w:val="20"/>
              </w:rPr>
            </w:pPr>
            <w:r w:rsidDel="00000000" w:rsidR="00000000" w:rsidRPr="00000000">
              <w:rPr>
                <w:sz w:val="20"/>
                <w:szCs w:val="20"/>
                <w:rtl w:val="0"/>
              </w:rPr>
              <w:t xml:space="preserve">Abby made special mention to Steph Sheppard who will be stepping down as president. Steph has worked tirelessly for the club to have our opinions heard at KNA and we as a club have gone from strength to strength under her presidency.  </w:t>
            </w:r>
          </w:p>
          <w:p w:rsidR="00000000" w:rsidDel="00000000" w:rsidP="00000000" w:rsidRDefault="00000000" w:rsidRPr="00000000" w14:paraId="00000048">
            <w:pPr>
              <w:spacing w:line="240" w:lineRule="auto"/>
              <w:rPr>
                <w:sz w:val="20"/>
                <w:szCs w:val="20"/>
              </w:rPr>
            </w:pPr>
            <w:r w:rsidDel="00000000" w:rsidR="00000000" w:rsidRPr="00000000">
              <w:rPr>
                <w:rtl w:val="0"/>
              </w:rPr>
            </w:r>
          </w:p>
          <w:p w:rsidR="00000000" w:rsidDel="00000000" w:rsidP="00000000" w:rsidRDefault="00000000" w:rsidRPr="00000000" w14:paraId="00000049">
            <w:pPr>
              <w:widowControl w:val="0"/>
              <w:spacing w:line="240" w:lineRule="auto"/>
              <w:rPr>
                <w:rFonts w:ascii="Calibri" w:cs="Calibri" w:eastAsia="Calibri" w:hAnsi="Calibri"/>
                <w:b w:val="1"/>
                <w:color w:val="202124"/>
                <w:sz w:val="19.920000076293945"/>
                <w:szCs w:val="19.920000076293945"/>
              </w:rPr>
            </w:pPr>
            <w:r w:rsidDel="00000000" w:rsidR="00000000" w:rsidRPr="00000000">
              <w:rPr>
                <w:rtl w:val="0"/>
              </w:rPr>
            </w:r>
          </w:p>
        </w:tc>
      </w:tr>
      <w:tr>
        <w:trPr>
          <w:cantSplit w:val="0"/>
          <w:trHeight w:val="2572.7996826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A">
            <w:pPr>
              <w:widowControl w:val="0"/>
              <w:spacing w:line="240" w:lineRule="auto"/>
              <w:ind w:left="122.36160278320312" w:firstLine="0"/>
              <w:rPr>
                <w:rFonts w:ascii="Calibri" w:cs="Calibri" w:eastAsia="Calibri" w:hAnsi="Calibri"/>
                <w:color w:val="202124"/>
                <w:sz w:val="19.920000076293945"/>
                <w:szCs w:val="19.920000076293945"/>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widowControl w:val="0"/>
              <w:spacing w:line="240" w:lineRule="auto"/>
              <w:ind w:left="0" w:firstLine="0"/>
              <w:rPr>
                <w:rFonts w:ascii="Calibri" w:cs="Calibri" w:eastAsia="Calibri" w:hAnsi="Calibri"/>
                <w:b w:val="1"/>
                <w:color w:val="202124"/>
                <w:sz w:val="21.920000076293945"/>
                <w:szCs w:val="21.920000076293945"/>
              </w:rPr>
            </w:pPr>
            <w:r w:rsidDel="00000000" w:rsidR="00000000" w:rsidRPr="00000000">
              <w:rPr>
                <w:rFonts w:ascii="Calibri" w:cs="Calibri" w:eastAsia="Calibri" w:hAnsi="Calibri"/>
                <w:b w:val="1"/>
                <w:color w:val="202124"/>
                <w:sz w:val="21.920000076293945"/>
                <w:szCs w:val="21.920000076293945"/>
                <w:rtl w:val="0"/>
              </w:rPr>
              <w:t xml:space="preserve"> Treasurer's Report - Laura Cassar </w:t>
            </w:r>
          </w:p>
          <w:p w:rsidR="00000000" w:rsidDel="00000000" w:rsidP="00000000" w:rsidRDefault="00000000" w:rsidRPr="00000000" w14:paraId="0000004C">
            <w:pPr>
              <w:widowControl w:val="0"/>
              <w:spacing w:line="240" w:lineRule="auto"/>
              <w:ind w:left="720" w:firstLine="0"/>
              <w:rPr>
                <w:rFonts w:ascii="Calibri" w:cs="Calibri" w:eastAsia="Calibri" w:hAnsi="Calibri"/>
                <w:b w:val="1"/>
                <w:color w:val="202124"/>
                <w:sz w:val="19.920000076293945"/>
                <w:szCs w:val="19.920000076293945"/>
              </w:rPr>
            </w:pPr>
            <w:r w:rsidDel="00000000" w:rsidR="00000000" w:rsidRPr="00000000">
              <w:rPr>
                <w:rtl w:val="0"/>
              </w:rPr>
            </w:r>
          </w:p>
          <w:p w:rsidR="00000000" w:rsidDel="00000000" w:rsidP="00000000" w:rsidRDefault="00000000" w:rsidRPr="00000000" w14:paraId="0000004D">
            <w:pPr>
              <w:spacing w:line="240" w:lineRule="auto"/>
              <w:rPr>
                <w:sz w:val="20"/>
                <w:szCs w:val="20"/>
              </w:rPr>
            </w:pPr>
            <w:r w:rsidDel="00000000" w:rsidR="00000000" w:rsidRPr="00000000">
              <w:rPr>
                <w:sz w:val="20"/>
                <w:szCs w:val="20"/>
                <w:rtl w:val="0"/>
              </w:rPr>
              <w:t xml:space="preserve">A summary of Laura Cassar’s report </w:t>
            </w:r>
          </w:p>
          <w:p w:rsidR="00000000" w:rsidDel="00000000" w:rsidP="00000000" w:rsidRDefault="00000000" w:rsidRPr="00000000" w14:paraId="0000004E">
            <w:pPr>
              <w:spacing w:line="240" w:lineRule="auto"/>
              <w:rPr>
                <w:sz w:val="20"/>
                <w:szCs w:val="20"/>
              </w:rPr>
            </w:pPr>
            <w:r w:rsidDel="00000000" w:rsidR="00000000" w:rsidRPr="00000000">
              <w:rPr>
                <w:rtl w:val="0"/>
              </w:rPr>
            </w:r>
          </w:p>
          <w:p w:rsidR="00000000" w:rsidDel="00000000" w:rsidP="00000000" w:rsidRDefault="00000000" w:rsidRPr="00000000" w14:paraId="0000004F">
            <w:pPr>
              <w:numPr>
                <w:ilvl w:val="0"/>
                <w:numId w:val="5"/>
              </w:numPr>
              <w:spacing w:line="240" w:lineRule="auto"/>
              <w:ind w:left="1440" w:hanging="360"/>
              <w:rPr>
                <w:sz w:val="20"/>
                <w:szCs w:val="20"/>
              </w:rPr>
            </w:pPr>
            <w:r w:rsidDel="00000000" w:rsidR="00000000" w:rsidRPr="00000000">
              <w:rPr>
                <w:sz w:val="20"/>
                <w:szCs w:val="20"/>
                <w:rtl w:val="0"/>
              </w:rPr>
              <w:t xml:space="preserve">The club has operated at a Net Loss of $1318. Although WNC ended with a loss it remains in a strong financial position.</w:t>
            </w:r>
          </w:p>
          <w:p w:rsidR="00000000" w:rsidDel="00000000" w:rsidP="00000000" w:rsidRDefault="00000000" w:rsidRPr="00000000" w14:paraId="00000050">
            <w:pPr>
              <w:spacing w:line="240" w:lineRule="auto"/>
              <w:ind w:left="1440" w:firstLine="0"/>
              <w:rPr>
                <w:sz w:val="20"/>
                <w:szCs w:val="20"/>
              </w:rPr>
            </w:pPr>
            <w:r w:rsidDel="00000000" w:rsidR="00000000" w:rsidRPr="00000000">
              <w:rPr>
                <w:rtl w:val="0"/>
              </w:rPr>
            </w:r>
          </w:p>
          <w:p w:rsidR="00000000" w:rsidDel="00000000" w:rsidP="00000000" w:rsidRDefault="00000000" w:rsidRPr="00000000" w14:paraId="00000051">
            <w:pPr>
              <w:numPr>
                <w:ilvl w:val="0"/>
                <w:numId w:val="5"/>
              </w:numPr>
              <w:spacing w:line="240" w:lineRule="auto"/>
              <w:ind w:left="1440" w:hanging="360"/>
              <w:rPr>
                <w:sz w:val="20"/>
                <w:szCs w:val="20"/>
              </w:rPr>
            </w:pPr>
            <w:r w:rsidDel="00000000" w:rsidR="00000000" w:rsidRPr="00000000">
              <w:rPr>
                <w:sz w:val="20"/>
                <w:szCs w:val="20"/>
                <w:rtl w:val="0"/>
              </w:rPr>
              <w:t xml:space="preserve">Important to note there is a discrepancy between the cost of uniform sales and income received. This discrepancy will be resolved by the club as soon as possible.</w:t>
            </w:r>
          </w:p>
          <w:p w:rsidR="00000000" w:rsidDel="00000000" w:rsidP="00000000" w:rsidRDefault="00000000" w:rsidRPr="00000000" w14:paraId="00000052">
            <w:pPr>
              <w:spacing w:line="240" w:lineRule="auto"/>
              <w:ind w:left="1440" w:firstLine="0"/>
              <w:rPr>
                <w:sz w:val="20"/>
                <w:szCs w:val="20"/>
              </w:rPr>
            </w:pPr>
            <w:r w:rsidDel="00000000" w:rsidR="00000000" w:rsidRPr="00000000">
              <w:rPr>
                <w:rtl w:val="0"/>
              </w:rPr>
            </w:r>
          </w:p>
          <w:p w:rsidR="00000000" w:rsidDel="00000000" w:rsidP="00000000" w:rsidRDefault="00000000" w:rsidRPr="00000000" w14:paraId="00000053">
            <w:pPr>
              <w:numPr>
                <w:ilvl w:val="0"/>
                <w:numId w:val="5"/>
              </w:numPr>
              <w:spacing w:line="240" w:lineRule="auto"/>
              <w:ind w:left="1440" w:hanging="360"/>
              <w:rPr>
                <w:sz w:val="20"/>
                <w:szCs w:val="20"/>
              </w:rPr>
            </w:pPr>
            <w:r w:rsidDel="00000000" w:rsidR="00000000" w:rsidRPr="00000000">
              <w:rPr>
                <w:sz w:val="20"/>
                <w:szCs w:val="20"/>
                <w:rtl w:val="0"/>
              </w:rPr>
              <w:t xml:space="preserve">Ongoing sponsorships and/or applications for available grants would be prudent to ensure the club continues to grow and can put funds back into coaching and skills development. </w:t>
            </w:r>
          </w:p>
          <w:p w:rsidR="00000000" w:rsidDel="00000000" w:rsidP="00000000" w:rsidRDefault="00000000" w:rsidRPr="00000000" w14:paraId="00000054">
            <w:pPr>
              <w:widowControl w:val="0"/>
              <w:spacing w:line="240" w:lineRule="auto"/>
              <w:ind w:left="720" w:firstLine="0"/>
              <w:rPr>
                <w:rFonts w:ascii="Calibri" w:cs="Calibri" w:eastAsia="Calibri" w:hAnsi="Calibri"/>
                <w:b w:val="1"/>
                <w:color w:val="202124"/>
                <w:sz w:val="20"/>
                <w:szCs w:val="20"/>
              </w:rPr>
            </w:pPr>
            <w:r w:rsidDel="00000000" w:rsidR="00000000" w:rsidRPr="00000000">
              <w:rPr>
                <w:rtl w:val="0"/>
              </w:rPr>
            </w:r>
          </w:p>
          <w:p w:rsidR="00000000" w:rsidDel="00000000" w:rsidP="00000000" w:rsidRDefault="00000000" w:rsidRPr="00000000" w14:paraId="00000055">
            <w:pPr>
              <w:widowControl w:val="0"/>
              <w:spacing w:line="240" w:lineRule="auto"/>
              <w:ind w:left="720" w:hanging="360"/>
              <w:rPr>
                <w:rFonts w:ascii="Calibri" w:cs="Calibri" w:eastAsia="Calibri" w:hAnsi="Calibri"/>
                <w:b w:val="1"/>
                <w:color w:val="202124"/>
                <w:sz w:val="19.920000076293945"/>
                <w:szCs w:val="19.920000076293945"/>
              </w:rPr>
            </w:pPr>
            <w:r w:rsidDel="00000000" w:rsidR="00000000" w:rsidRPr="00000000">
              <w:rPr>
                <w:rtl w:val="0"/>
              </w:rPr>
            </w:r>
          </w:p>
        </w:tc>
      </w:tr>
      <w:tr>
        <w:trPr>
          <w:cantSplit w:val="0"/>
          <w:trHeight w:val="3357.0312537252903"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6">
            <w:pPr>
              <w:widowControl w:val="0"/>
              <w:spacing w:line="240" w:lineRule="auto"/>
              <w:ind w:left="122.36160278320312" w:firstLine="0"/>
              <w:rPr>
                <w:rFonts w:ascii="Calibri" w:cs="Calibri" w:eastAsia="Calibri" w:hAnsi="Calibri"/>
                <w:color w:val="202124"/>
                <w:sz w:val="19.920000076293945"/>
                <w:szCs w:val="19.920000076293945"/>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widowControl w:val="0"/>
              <w:spacing w:line="240" w:lineRule="auto"/>
              <w:ind w:left="0" w:firstLine="0"/>
              <w:rPr>
                <w:rFonts w:ascii="Calibri" w:cs="Calibri" w:eastAsia="Calibri" w:hAnsi="Calibri"/>
                <w:b w:val="1"/>
                <w:color w:val="202124"/>
                <w:sz w:val="21.920000076293945"/>
                <w:szCs w:val="21.920000076293945"/>
              </w:rPr>
            </w:pPr>
            <w:r w:rsidDel="00000000" w:rsidR="00000000" w:rsidRPr="00000000">
              <w:rPr>
                <w:rFonts w:ascii="Calibri" w:cs="Calibri" w:eastAsia="Calibri" w:hAnsi="Calibri"/>
                <w:b w:val="1"/>
                <w:color w:val="202124"/>
                <w:sz w:val="21.920000076293945"/>
                <w:szCs w:val="21.920000076293945"/>
                <w:rtl w:val="0"/>
              </w:rPr>
              <w:t xml:space="preserve">Office  Bearers  – As per the club’s constitution:</w:t>
            </w:r>
          </w:p>
          <w:p w:rsidR="00000000" w:rsidDel="00000000" w:rsidP="00000000" w:rsidRDefault="00000000" w:rsidRPr="00000000" w14:paraId="00000058">
            <w:pPr>
              <w:widowControl w:val="0"/>
              <w:spacing w:line="240" w:lineRule="auto"/>
              <w:ind w:left="720" w:firstLine="0"/>
              <w:rPr>
                <w:rFonts w:ascii="Calibri" w:cs="Calibri" w:eastAsia="Calibri" w:hAnsi="Calibri"/>
                <w:b w:val="1"/>
                <w:color w:val="202124"/>
                <w:sz w:val="19.920000076293945"/>
                <w:szCs w:val="19.920000076293945"/>
              </w:rPr>
            </w:pPr>
            <w:r w:rsidDel="00000000" w:rsidR="00000000" w:rsidRPr="00000000">
              <w:rPr>
                <w:rtl w:val="0"/>
              </w:rPr>
            </w:r>
          </w:p>
          <w:p w:rsidR="00000000" w:rsidDel="00000000" w:rsidP="00000000" w:rsidRDefault="00000000" w:rsidRPr="00000000" w14:paraId="00000059">
            <w:pPr>
              <w:spacing w:line="240" w:lineRule="auto"/>
              <w:rPr>
                <w:sz w:val="20"/>
                <w:szCs w:val="20"/>
              </w:rPr>
            </w:pPr>
            <w:r w:rsidDel="00000000" w:rsidR="00000000" w:rsidRPr="00000000">
              <w:rPr>
                <w:sz w:val="20"/>
                <w:szCs w:val="20"/>
                <w:rtl w:val="0"/>
              </w:rPr>
              <w:t xml:space="preserve">Steph Sheppard declared all office Executive and Office Bearer roles vacant. The following positions were voted in by all present – Motion Carried</w:t>
            </w:r>
          </w:p>
          <w:p w:rsidR="00000000" w:rsidDel="00000000" w:rsidP="00000000" w:rsidRDefault="00000000" w:rsidRPr="00000000" w14:paraId="0000005A">
            <w:pPr>
              <w:widowControl w:val="0"/>
              <w:spacing w:line="240" w:lineRule="auto"/>
              <w:ind w:left="720" w:firstLine="0"/>
              <w:rPr>
                <w:rFonts w:ascii="Calibri" w:cs="Calibri" w:eastAsia="Calibri" w:hAnsi="Calibri"/>
                <w:b w:val="1"/>
                <w:color w:val="202124"/>
                <w:sz w:val="19.920000076293945"/>
                <w:szCs w:val="19.920000076293945"/>
              </w:rPr>
            </w:pPr>
            <w:r w:rsidDel="00000000" w:rsidR="00000000" w:rsidRPr="00000000">
              <w:rPr>
                <w:rtl w:val="0"/>
              </w:rPr>
            </w:r>
          </w:p>
          <w:p w:rsidR="00000000" w:rsidDel="00000000" w:rsidP="00000000" w:rsidRDefault="00000000" w:rsidRPr="00000000" w14:paraId="0000005B">
            <w:pPr>
              <w:spacing w:line="240" w:lineRule="auto"/>
              <w:rPr>
                <w:sz w:val="20"/>
                <w:szCs w:val="20"/>
              </w:rPr>
            </w:pPr>
            <w:r w:rsidDel="00000000" w:rsidR="00000000" w:rsidRPr="00000000">
              <w:rPr>
                <w:b w:val="1"/>
                <w:sz w:val="20"/>
                <w:szCs w:val="20"/>
                <w:rtl w:val="0"/>
              </w:rPr>
              <w:t xml:space="preserve">President</w:t>
            </w:r>
            <w:r w:rsidDel="00000000" w:rsidR="00000000" w:rsidRPr="00000000">
              <w:rPr>
                <w:sz w:val="20"/>
                <w:szCs w:val="20"/>
                <w:rtl w:val="0"/>
              </w:rPr>
              <w:t xml:space="preserve"> - Abby Smith</w:t>
            </w:r>
          </w:p>
          <w:p w:rsidR="00000000" w:rsidDel="00000000" w:rsidP="00000000" w:rsidRDefault="00000000" w:rsidRPr="00000000" w14:paraId="0000005C">
            <w:pPr>
              <w:spacing w:line="240" w:lineRule="auto"/>
              <w:rPr>
                <w:sz w:val="20"/>
                <w:szCs w:val="20"/>
              </w:rPr>
            </w:pPr>
            <w:r w:rsidDel="00000000" w:rsidR="00000000" w:rsidRPr="00000000">
              <w:rPr>
                <w:b w:val="1"/>
                <w:sz w:val="20"/>
                <w:szCs w:val="20"/>
                <w:rtl w:val="0"/>
              </w:rPr>
              <w:t xml:space="preserve">Vice President </w:t>
            </w:r>
            <w:r w:rsidDel="00000000" w:rsidR="00000000" w:rsidRPr="00000000">
              <w:rPr>
                <w:sz w:val="20"/>
                <w:szCs w:val="20"/>
                <w:rtl w:val="0"/>
              </w:rPr>
              <w:t xml:space="preserve">- Beckie Houghton</w:t>
            </w:r>
          </w:p>
          <w:p w:rsidR="00000000" w:rsidDel="00000000" w:rsidP="00000000" w:rsidRDefault="00000000" w:rsidRPr="00000000" w14:paraId="0000005D">
            <w:pPr>
              <w:spacing w:line="240" w:lineRule="auto"/>
              <w:rPr>
                <w:sz w:val="20"/>
                <w:szCs w:val="20"/>
              </w:rPr>
            </w:pPr>
            <w:r w:rsidDel="00000000" w:rsidR="00000000" w:rsidRPr="00000000">
              <w:rPr>
                <w:b w:val="1"/>
                <w:sz w:val="20"/>
                <w:szCs w:val="20"/>
                <w:rtl w:val="0"/>
              </w:rPr>
              <w:t xml:space="preserve">Treasurer</w:t>
            </w:r>
            <w:r w:rsidDel="00000000" w:rsidR="00000000" w:rsidRPr="00000000">
              <w:rPr>
                <w:sz w:val="20"/>
                <w:szCs w:val="20"/>
                <w:rtl w:val="0"/>
              </w:rPr>
              <w:t xml:space="preserve"> - Laura Cassar</w:t>
            </w:r>
          </w:p>
          <w:p w:rsidR="00000000" w:rsidDel="00000000" w:rsidP="00000000" w:rsidRDefault="00000000" w:rsidRPr="00000000" w14:paraId="0000005E">
            <w:pPr>
              <w:spacing w:line="240" w:lineRule="auto"/>
              <w:rPr>
                <w:sz w:val="20"/>
                <w:szCs w:val="20"/>
              </w:rPr>
            </w:pPr>
            <w:r w:rsidDel="00000000" w:rsidR="00000000" w:rsidRPr="00000000">
              <w:rPr>
                <w:b w:val="1"/>
                <w:sz w:val="20"/>
                <w:szCs w:val="20"/>
                <w:rtl w:val="0"/>
              </w:rPr>
              <w:t xml:space="preserve">Secretary</w:t>
            </w:r>
            <w:r w:rsidDel="00000000" w:rsidR="00000000" w:rsidRPr="00000000">
              <w:rPr>
                <w:sz w:val="20"/>
                <w:szCs w:val="20"/>
                <w:rtl w:val="0"/>
              </w:rPr>
              <w:t xml:space="preserve"> - Vacant</w:t>
            </w:r>
          </w:p>
          <w:p w:rsidR="00000000" w:rsidDel="00000000" w:rsidP="00000000" w:rsidRDefault="00000000" w:rsidRPr="00000000" w14:paraId="0000005F">
            <w:pPr>
              <w:spacing w:line="240" w:lineRule="auto"/>
              <w:rPr>
                <w:sz w:val="20"/>
                <w:szCs w:val="20"/>
              </w:rPr>
            </w:pPr>
            <w:r w:rsidDel="00000000" w:rsidR="00000000" w:rsidRPr="00000000">
              <w:rPr>
                <w:b w:val="1"/>
                <w:sz w:val="20"/>
                <w:szCs w:val="20"/>
                <w:rtl w:val="0"/>
              </w:rPr>
              <w:t xml:space="preserve">Ordinary Member 1</w:t>
            </w:r>
            <w:r w:rsidDel="00000000" w:rsidR="00000000" w:rsidRPr="00000000">
              <w:rPr>
                <w:sz w:val="20"/>
                <w:szCs w:val="20"/>
                <w:rtl w:val="0"/>
              </w:rPr>
              <w:t xml:space="preserve"> - Charlotte Cuda</w:t>
            </w:r>
          </w:p>
          <w:p w:rsidR="00000000" w:rsidDel="00000000" w:rsidP="00000000" w:rsidRDefault="00000000" w:rsidRPr="00000000" w14:paraId="00000060">
            <w:pPr>
              <w:spacing w:line="240" w:lineRule="auto"/>
              <w:rPr>
                <w:sz w:val="20"/>
                <w:szCs w:val="20"/>
              </w:rPr>
            </w:pPr>
            <w:r w:rsidDel="00000000" w:rsidR="00000000" w:rsidRPr="00000000">
              <w:rPr>
                <w:b w:val="1"/>
                <w:sz w:val="20"/>
                <w:szCs w:val="20"/>
                <w:rtl w:val="0"/>
              </w:rPr>
              <w:t xml:space="preserve">Ordinary Member 2</w:t>
            </w:r>
            <w:r w:rsidDel="00000000" w:rsidR="00000000" w:rsidRPr="00000000">
              <w:rPr>
                <w:sz w:val="20"/>
                <w:szCs w:val="20"/>
                <w:rtl w:val="0"/>
              </w:rPr>
              <w:t xml:space="preserve"> - Lucy Fiennes</w:t>
            </w:r>
          </w:p>
          <w:p w:rsidR="00000000" w:rsidDel="00000000" w:rsidP="00000000" w:rsidRDefault="00000000" w:rsidRPr="00000000" w14:paraId="00000061">
            <w:pPr>
              <w:spacing w:line="240" w:lineRule="auto"/>
              <w:rPr>
                <w:sz w:val="20"/>
                <w:szCs w:val="20"/>
              </w:rPr>
            </w:pPr>
            <w:r w:rsidDel="00000000" w:rsidR="00000000" w:rsidRPr="00000000">
              <w:rPr>
                <w:b w:val="1"/>
                <w:sz w:val="20"/>
                <w:szCs w:val="20"/>
                <w:rtl w:val="0"/>
              </w:rPr>
              <w:t xml:space="preserve">Ordinary Member 3</w:t>
            </w:r>
            <w:r w:rsidDel="00000000" w:rsidR="00000000" w:rsidRPr="00000000">
              <w:rPr>
                <w:sz w:val="20"/>
                <w:szCs w:val="20"/>
                <w:rtl w:val="0"/>
              </w:rPr>
              <w:t xml:space="preserve"> - Alice McKenzie</w:t>
            </w:r>
          </w:p>
          <w:p w:rsidR="00000000" w:rsidDel="00000000" w:rsidP="00000000" w:rsidRDefault="00000000" w:rsidRPr="00000000" w14:paraId="00000062">
            <w:pPr>
              <w:spacing w:line="240" w:lineRule="auto"/>
              <w:ind w:left="720" w:right="120" w:firstLine="0"/>
              <w:rPr>
                <w:rFonts w:ascii="Calibri" w:cs="Calibri" w:eastAsia="Calibri" w:hAnsi="Calibri"/>
                <w:b w:val="1"/>
                <w:color w:val="202124"/>
                <w:sz w:val="20"/>
                <w:szCs w:val="20"/>
              </w:rPr>
            </w:pPr>
            <w:r w:rsidDel="00000000" w:rsidR="00000000" w:rsidRPr="00000000">
              <w:rPr>
                <w:rtl w:val="0"/>
              </w:rPr>
            </w:r>
          </w:p>
          <w:p w:rsidR="00000000" w:rsidDel="00000000" w:rsidP="00000000" w:rsidRDefault="00000000" w:rsidRPr="00000000" w14:paraId="00000063">
            <w:pPr>
              <w:widowControl w:val="0"/>
              <w:spacing w:line="240" w:lineRule="auto"/>
              <w:rPr>
                <w:rFonts w:ascii="Calibri" w:cs="Calibri" w:eastAsia="Calibri" w:hAnsi="Calibri"/>
                <w:b w:val="1"/>
                <w:color w:val="202124"/>
                <w:sz w:val="19.920000076293945"/>
                <w:szCs w:val="19.920000076293945"/>
              </w:rPr>
            </w:pPr>
            <w:r w:rsidDel="00000000" w:rsidR="00000000" w:rsidRPr="00000000">
              <w:rPr>
                <w:rtl w:val="0"/>
              </w:rPr>
            </w:r>
          </w:p>
        </w:tc>
      </w:tr>
      <w:tr>
        <w:trPr>
          <w:cantSplit w:val="0"/>
          <w:trHeight w:val="2572.7996826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4">
            <w:pPr>
              <w:widowControl w:val="0"/>
              <w:spacing w:line="240" w:lineRule="auto"/>
              <w:ind w:left="122.36160278320312" w:firstLine="0"/>
              <w:rPr>
                <w:rFonts w:ascii="Calibri" w:cs="Calibri" w:eastAsia="Calibri" w:hAnsi="Calibri"/>
                <w:color w:val="202124"/>
                <w:sz w:val="19.920000076293945"/>
                <w:szCs w:val="19.920000076293945"/>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widowControl w:val="0"/>
              <w:spacing w:line="240" w:lineRule="auto"/>
              <w:ind w:left="0" w:firstLine="0"/>
              <w:rPr>
                <w:rFonts w:ascii="Calibri" w:cs="Calibri" w:eastAsia="Calibri" w:hAnsi="Calibri"/>
                <w:b w:val="1"/>
                <w:color w:val="202124"/>
                <w:sz w:val="21.920000076293945"/>
                <w:szCs w:val="21.920000076293945"/>
              </w:rPr>
            </w:pPr>
            <w:r w:rsidDel="00000000" w:rsidR="00000000" w:rsidRPr="00000000">
              <w:rPr>
                <w:rFonts w:ascii="Calibri" w:cs="Calibri" w:eastAsia="Calibri" w:hAnsi="Calibri"/>
                <w:b w:val="1"/>
                <w:color w:val="202124"/>
                <w:sz w:val="21.920000076293945"/>
                <w:szCs w:val="21.920000076293945"/>
                <w:rtl w:val="0"/>
              </w:rPr>
              <w:t xml:space="preserve">Support Roles</w:t>
            </w:r>
          </w:p>
          <w:p w:rsidR="00000000" w:rsidDel="00000000" w:rsidP="00000000" w:rsidRDefault="00000000" w:rsidRPr="00000000" w14:paraId="00000066">
            <w:pPr>
              <w:widowControl w:val="0"/>
              <w:spacing w:line="240" w:lineRule="auto"/>
              <w:ind w:left="720" w:firstLine="0"/>
              <w:rPr>
                <w:rFonts w:ascii="Calibri" w:cs="Calibri" w:eastAsia="Calibri" w:hAnsi="Calibri"/>
                <w:b w:val="1"/>
                <w:color w:val="202124"/>
                <w:sz w:val="19.920000076293945"/>
                <w:szCs w:val="19.920000076293945"/>
              </w:rPr>
            </w:pPr>
            <w:r w:rsidDel="00000000" w:rsidR="00000000" w:rsidRPr="00000000">
              <w:rPr>
                <w:rtl w:val="0"/>
              </w:rPr>
            </w:r>
          </w:p>
          <w:p w:rsidR="00000000" w:rsidDel="00000000" w:rsidP="00000000" w:rsidRDefault="00000000" w:rsidRPr="00000000" w14:paraId="00000067">
            <w:pPr>
              <w:spacing w:line="240" w:lineRule="auto"/>
              <w:rPr>
                <w:sz w:val="20"/>
                <w:szCs w:val="20"/>
              </w:rPr>
            </w:pPr>
            <w:r w:rsidDel="00000000" w:rsidR="00000000" w:rsidRPr="00000000">
              <w:rPr>
                <w:b w:val="1"/>
                <w:sz w:val="20"/>
                <w:szCs w:val="20"/>
                <w:rtl w:val="0"/>
              </w:rPr>
              <w:t xml:space="preserve">Grading Convenor</w:t>
            </w:r>
            <w:r w:rsidDel="00000000" w:rsidR="00000000" w:rsidRPr="00000000">
              <w:rPr>
                <w:sz w:val="20"/>
                <w:szCs w:val="20"/>
                <w:rtl w:val="0"/>
              </w:rPr>
              <w:t xml:space="preserve"> - Beckie Houghton </w:t>
            </w:r>
          </w:p>
          <w:p w:rsidR="00000000" w:rsidDel="00000000" w:rsidP="00000000" w:rsidRDefault="00000000" w:rsidRPr="00000000" w14:paraId="00000068">
            <w:pPr>
              <w:spacing w:line="240" w:lineRule="auto"/>
              <w:rPr>
                <w:sz w:val="20"/>
                <w:szCs w:val="20"/>
              </w:rPr>
            </w:pPr>
            <w:r w:rsidDel="00000000" w:rsidR="00000000" w:rsidRPr="00000000">
              <w:rPr>
                <w:b w:val="1"/>
                <w:sz w:val="20"/>
                <w:szCs w:val="20"/>
                <w:rtl w:val="0"/>
              </w:rPr>
              <w:t xml:space="preserve">Coaching Convenor</w:t>
            </w:r>
            <w:r w:rsidDel="00000000" w:rsidR="00000000" w:rsidRPr="00000000">
              <w:rPr>
                <w:sz w:val="20"/>
                <w:szCs w:val="20"/>
                <w:rtl w:val="0"/>
              </w:rPr>
              <w:t xml:space="preserve"> - Charlotte Cuda</w:t>
            </w:r>
          </w:p>
          <w:p w:rsidR="00000000" w:rsidDel="00000000" w:rsidP="00000000" w:rsidRDefault="00000000" w:rsidRPr="00000000" w14:paraId="00000069">
            <w:pPr>
              <w:spacing w:line="240" w:lineRule="auto"/>
              <w:rPr>
                <w:sz w:val="20"/>
                <w:szCs w:val="20"/>
              </w:rPr>
            </w:pPr>
            <w:r w:rsidDel="00000000" w:rsidR="00000000" w:rsidRPr="00000000">
              <w:rPr>
                <w:b w:val="1"/>
                <w:sz w:val="20"/>
                <w:szCs w:val="20"/>
                <w:rtl w:val="0"/>
              </w:rPr>
              <w:t xml:space="preserve">Registrar </w:t>
            </w:r>
            <w:r w:rsidDel="00000000" w:rsidR="00000000" w:rsidRPr="00000000">
              <w:rPr>
                <w:sz w:val="20"/>
                <w:szCs w:val="20"/>
                <w:rtl w:val="0"/>
              </w:rPr>
              <w:t xml:space="preserve">- Kat Wagg</w:t>
            </w:r>
          </w:p>
          <w:p w:rsidR="00000000" w:rsidDel="00000000" w:rsidP="00000000" w:rsidRDefault="00000000" w:rsidRPr="00000000" w14:paraId="0000006A">
            <w:pPr>
              <w:spacing w:line="240" w:lineRule="auto"/>
              <w:rPr>
                <w:sz w:val="20"/>
                <w:szCs w:val="20"/>
              </w:rPr>
            </w:pPr>
            <w:r w:rsidDel="00000000" w:rsidR="00000000" w:rsidRPr="00000000">
              <w:rPr>
                <w:b w:val="1"/>
                <w:sz w:val="20"/>
                <w:szCs w:val="20"/>
                <w:rtl w:val="0"/>
              </w:rPr>
              <w:t xml:space="preserve">Court Bookings </w:t>
            </w:r>
            <w:r w:rsidDel="00000000" w:rsidR="00000000" w:rsidRPr="00000000">
              <w:rPr>
                <w:sz w:val="20"/>
                <w:szCs w:val="20"/>
                <w:rtl w:val="0"/>
              </w:rPr>
              <w:t xml:space="preserve">-  Vacant</w:t>
            </w:r>
          </w:p>
          <w:p w:rsidR="00000000" w:rsidDel="00000000" w:rsidP="00000000" w:rsidRDefault="00000000" w:rsidRPr="00000000" w14:paraId="0000006B">
            <w:pPr>
              <w:spacing w:line="240" w:lineRule="auto"/>
              <w:rPr>
                <w:sz w:val="20"/>
                <w:szCs w:val="20"/>
              </w:rPr>
            </w:pPr>
            <w:r w:rsidDel="00000000" w:rsidR="00000000" w:rsidRPr="00000000">
              <w:rPr>
                <w:b w:val="1"/>
                <w:sz w:val="20"/>
                <w:szCs w:val="20"/>
                <w:rtl w:val="0"/>
              </w:rPr>
              <w:t xml:space="preserve">Grounds Duty Convenor</w:t>
            </w:r>
            <w:r w:rsidDel="00000000" w:rsidR="00000000" w:rsidRPr="00000000">
              <w:rPr>
                <w:sz w:val="20"/>
                <w:szCs w:val="20"/>
                <w:rtl w:val="0"/>
              </w:rPr>
              <w:t xml:space="preserve"> - Kate Mitchell</w:t>
            </w:r>
          </w:p>
          <w:p w:rsidR="00000000" w:rsidDel="00000000" w:rsidP="00000000" w:rsidRDefault="00000000" w:rsidRPr="00000000" w14:paraId="0000006C">
            <w:pPr>
              <w:spacing w:line="240" w:lineRule="auto"/>
              <w:rPr>
                <w:sz w:val="20"/>
                <w:szCs w:val="20"/>
              </w:rPr>
            </w:pPr>
            <w:r w:rsidDel="00000000" w:rsidR="00000000" w:rsidRPr="00000000">
              <w:rPr>
                <w:b w:val="1"/>
                <w:sz w:val="20"/>
                <w:szCs w:val="20"/>
                <w:rtl w:val="0"/>
              </w:rPr>
              <w:t xml:space="preserve">Equipment Convenor</w:t>
            </w:r>
            <w:r w:rsidDel="00000000" w:rsidR="00000000" w:rsidRPr="00000000">
              <w:rPr>
                <w:sz w:val="20"/>
                <w:szCs w:val="20"/>
                <w:rtl w:val="0"/>
              </w:rPr>
              <w:t xml:space="preserve"> - Debbie Leppan</w:t>
            </w:r>
          </w:p>
          <w:p w:rsidR="00000000" w:rsidDel="00000000" w:rsidP="00000000" w:rsidRDefault="00000000" w:rsidRPr="00000000" w14:paraId="0000006D">
            <w:pPr>
              <w:spacing w:line="240" w:lineRule="auto"/>
              <w:rPr>
                <w:sz w:val="20"/>
                <w:szCs w:val="20"/>
              </w:rPr>
            </w:pPr>
            <w:r w:rsidDel="00000000" w:rsidR="00000000" w:rsidRPr="00000000">
              <w:rPr>
                <w:b w:val="1"/>
                <w:sz w:val="20"/>
                <w:szCs w:val="20"/>
                <w:rtl w:val="0"/>
              </w:rPr>
              <w:t xml:space="preserve">Umpires Convenor </w:t>
            </w:r>
            <w:r w:rsidDel="00000000" w:rsidR="00000000" w:rsidRPr="00000000">
              <w:rPr>
                <w:sz w:val="20"/>
                <w:szCs w:val="20"/>
                <w:rtl w:val="0"/>
              </w:rPr>
              <w:t xml:space="preserve">- Lucy Fiennes, Yasmin Awny, Thilara De Me</w:t>
            </w:r>
          </w:p>
          <w:p w:rsidR="00000000" w:rsidDel="00000000" w:rsidP="00000000" w:rsidRDefault="00000000" w:rsidRPr="00000000" w14:paraId="0000006E">
            <w:pPr>
              <w:spacing w:line="240" w:lineRule="auto"/>
              <w:rPr>
                <w:sz w:val="20"/>
                <w:szCs w:val="20"/>
              </w:rPr>
            </w:pPr>
            <w:r w:rsidDel="00000000" w:rsidR="00000000" w:rsidRPr="00000000">
              <w:rPr>
                <w:b w:val="1"/>
                <w:sz w:val="20"/>
                <w:szCs w:val="20"/>
                <w:rtl w:val="0"/>
              </w:rPr>
              <w:t xml:space="preserve">Uniforms</w:t>
            </w:r>
            <w:r w:rsidDel="00000000" w:rsidR="00000000" w:rsidRPr="00000000">
              <w:rPr>
                <w:sz w:val="20"/>
                <w:szCs w:val="20"/>
                <w:rtl w:val="0"/>
              </w:rPr>
              <w:t xml:space="preserve"> - Astrid Harrison</w:t>
            </w:r>
          </w:p>
          <w:p w:rsidR="00000000" w:rsidDel="00000000" w:rsidP="00000000" w:rsidRDefault="00000000" w:rsidRPr="00000000" w14:paraId="0000006F">
            <w:pPr>
              <w:widowControl w:val="0"/>
              <w:spacing w:line="240" w:lineRule="auto"/>
              <w:ind w:left="0" w:firstLine="0"/>
              <w:rPr>
                <w:rFonts w:ascii="Calibri" w:cs="Calibri" w:eastAsia="Calibri" w:hAnsi="Calibri"/>
                <w:b w:val="1"/>
                <w:color w:val="202124"/>
                <w:sz w:val="19.920000076293945"/>
                <w:szCs w:val="19.920000076293945"/>
              </w:rPr>
            </w:pPr>
            <w:r w:rsidDel="00000000" w:rsidR="00000000" w:rsidRPr="00000000">
              <w:rPr>
                <w:rtl w:val="0"/>
              </w:rPr>
            </w:r>
          </w:p>
        </w:tc>
      </w:tr>
      <w:tr>
        <w:trPr>
          <w:cantSplit w:val="0"/>
          <w:trHeight w:val="199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0">
            <w:pPr>
              <w:widowControl w:val="0"/>
              <w:spacing w:line="240" w:lineRule="auto"/>
              <w:ind w:left="122.36160278320312" w:firstLine="0"/>
              <w:rPr>
                <w:rFonts w:ascii="Calibri" w:cs="Calibri" w:eastAsia="Calibri" w:hAnsi="Calibri"/>
                <w:color w:val="202124"/>
                <w:sz w:val="19.920000076293945"/>
                <w:szCs w:val="19.920000076293945"/>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1">
            <w:pPr>
              <w:widowControl w:val="0"/>
              <w:spacing w:line="240" w:lineRule="auto"/>
              <w:ind w:left="0" w:firstLine="0"/>
              <w:rPr>
                <w:rFonts w:ascii="Calibri" w:cs="Calibri" w:eastAsia="Calibri" w:hAnsi="Calibri"/>
                <w:b w:val="1"/>
                <w:color w:val="202124"/>
                <w:sz w:val="19.920000076293945"/>
                <w:szCs w:val="19.920000076293945"/>
              </w:rPr>
            </w:pPr>
            <w:r w:rsidDel="00000000" w:rsidR="00000000" w:rsidRPr="00000000">
              <w:rPr>
                <w:rFonts w:ascii="Calibri" w:cs="Calibri" w:eastAsia="Calibri" w:hAnsi="Calibri"/>
                <w:b w:val="1"/>
                <w:color w:val="202124"/>
                <w:sz w:val="21.920000076293945"/>
                <w:szCs w:val="21.920000076293945"/>
                <w:rtl w:val="0"/>
              </w:rPr>
              <w:t xml:space="preserve">Season 2025</w:t>
            </w:r>
            <w:r w:rsidDel="00000000" w:rsidR="00000000" w:rsidRPr="00000000">
              <w:rPr>
                <w:rFonts w:ascii="Calibri" w:cs="Calibri" w:eastAsia="Calibri" w:hAnsi="Calibri"/>
                <w:b w:val="1"/>
                <w:color w:val="202124"/>
                <w:sz w:val="19.920000076293945"/>
                <w:szCs w:val="19.920000076293945"/>
                <w:rtl w:val="0"/>
              </w:rPr>
              <w:t xml:space="preserve"> </w:t>
            </w:r>
          </w:p>
          <w:p w:rsidR="00000000" w:rsidDel="00000000" w:rsidP="00000000" w:rsidRDefault="00000000" w:rsidRPr="00000000" w14:paraId="00000072">
            <w:pPr>
              <w:widowControl w:val="0"/>
              <w:spacing w:line="240" w:lineRule="auto"/>
              <w:ind w:left="720" w:firstLine="0"/>
              <w:rPr>
                <w:rFonts w:ascii="Calibri" w:cs="Calibri" w:eastAsia="Calibri" w:hAnsi="Calibri"/>
                <w:b w:val="1"/>
                <w:color w:val="202124"/>
                <w:sz w:val="19.920000076293945"/>
                <w:szCs w:val="19.920000076293945"/>
              </w:rPr>
            </w:pPr>
            <w:r w:rsidDel="00000000" w:rsidR="00000000" w:rsidRPr="00000000">
              <w:rPr>
                <w:rtl w:val="0"/>
              </w:rPr>
            </w:r>
          </w:p>
          <w:p w:rsidR="00000000" w:rsidDel="00000000" w:rsidP="00000000" w:rsidRDefault="00000000" w:rsidRPr="00000000" w14:paraId="00000073">
            <w:pPr>
              <w:numPr>
                <w:ilvl w:val="0"/>
                <w:numId w:val="2"/>
              </w:numPr>
              <w:spacing w:line="240" w:lineRule="auto"/>
              <w:ind w:left="720" w:hanging="360"/>
              <w:rPr>
                <w:sz w:val="20"/>
                <w:szCs w:val="20"/>
                <w:u w:val="none"/>
              </w:rPr>
            </w:pPr>
            <w:r w:rsidDel="00000000" w:rsidR="00000000" w:rsidRPr="00000000">
              <w:rPr>
                <w:sz w:val="20"/>
                <w:szCs w:val="20"/>
                <w:rtl w:val="0"/>
              </w:rPr>
              <w:t xml:space="preserve">KNA Calendar – To be voted on at KNA AGM.</w:t>
            </w:r>
          </w:p>
          <w:p w:rsidR="00000000" w:rsidDel="00000000" w:rsidP="00000000" w:rsidRDefault="00000000" w:rsidRPr="00000000" w14:paraId="00000074">
            <w:pPr>
              <w:numPr>
                <w:ilvl w:val="0"/>
                <w:numId w:val="2"/>
              </w:numPr>
              <w:spacing w:line="240" w:lineRule="auto"/>
              <w:ind w:left="720" w:hanging="360"/>
              <w:rPr>
                <w:sz w:val="20"/>
                <w:szCs w:val="20"/>
                <w:u w:val="none"/>
              </w:rPr>
            </w:pPr>
            <w:r w:rsidDel="00000000" w:rsidR="00000000" w:rsidRPr="00000000">
              <w:rPr>
                <w:sz w:val="20"/>
                <w:szCs w:val="20"/>
                <w:rtl w:val="0"/>
              </w:rPr>
              <w:t xml:space="preserve">Grading Day and Bookings – Pending KNA Calendar.</w:t>
            </w:r>
          </w:p>
          <w:p w:rsidR="00000000" w:rsidDel="00000000" w:rsidP="00000000" w:rsidRDefault="00000000" w:rsidRPr="00000000" w14:paraId="00000075">
            <w:pPr>
              <w:numPr>
                <w:ilvl w:val="0"/>
                <w:numId w:val="2"/>
              </w:numPr>
              <w:spacing w:line="240" w:lineRule="auto"/>
              <w:ind w:left="720" w:hanging="360"/>
              <w:rPr>
                <w:sz w:val="20"/>
                <w:szCs w:val="20"/>
                <w:u w:val="none"/>
              </w:rPr>
            </w:pPr>
            <w:r w:rsidDel="00000000" w:rsidR="00000000" w:rsidRPr="00000000">
              <w:rPr>
                <w:sz w:val="20"/>
                <w:szCs w:val="20"/>
                <w:rtl w:val="0"/>
              </w:rPr>
              <w:t xml:space="preserve">Registration Open - Pending KNA Calendar.</w:t>
            </w:r>
          </w:p>
          <w:p w:rsidR="00000000" w:rsidDel="00000000" w:rsidP="00000000" w:rsidRDefault="00000000" w:rsidRPr="00000000" w14:paraId="00000076">
            <w:pPr>
              <w:widowControl w:val="0"/>
              <w:spacing w:line="240" w:lineRule="auto"/>
              <w:ind w:left="720" w:firstLine="0"/>
              <w:rPr>
                <w:rFonts w:ascii="Calibri" w:cs="Calibri" w:eastAsia="Calibri" w:hAnsi="Calibri"/>
                <w:b w:val="1"/>
                <w:color w:val="202124"/>
                <w:sz w:val="19.920000076293945"/>
                <w:szCs w:val="19.920000076293945"/>
              </w:rPr>
            </w:pPr>
            <w:r w:rsidDel="00000000" w:rsidR="00000000" w:rsidRPr="00000000">
              <w:rPr>
                <w:rtl w:val="0"/>
              </w:rPr>
            </w:r>
          </w:p>
          <w:p w:rsidR="00000000" w:rsidDel="00000000" w:rsidP="00000000" w:rsidRDefault="00000000" w:rsidRPr="00000000" w14:paraId="00000077">
            <w:pPr>
              <w:widowControl w:val="0"/>
              <w:spacing w:line="240" w:lineRule="auto"/>
              <w:ind w:left="0" w:firstLine="0"/>
              <w:rPr>
                <w:rFonts w:ascii="Calibri" w:cs="Calibri" w:eastAsia="Calibri" w:hAnsi="Calibri"/>
                <w:b w:val="1"/>
                <w:color w:val="202124"/>
                <w:sz w:val="19.920000076293945"/>
                <w:szCs w:val="19.920000076293945"/>
              </w:rPr>
            </w:pPr>
            <w:r w:rsidDel="00000000" w:rsidR="00000000" w:rsidRPr="00000000">
              <w:rPr>
                <w:rtl w:val="0"/>
              </w:rPr>
            </w:r>
          </w:p>
        </w:tc>
      </w:tr>
      <w:tr>
        <w:trPr>
          <w:cantSplit w:val="0"/>
          <w:trHeight w:val="99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8">
            <w:pPr>
              <w:widowControl w:val="0"/>
              <w:spacing w:line="240" w:lineRule="auto"/>
              <w:ind w:left="122.36160278320312" w:firstLine="0"/>
              <w:rPr>
                <w:rFonts w:ascii="Calibri" w:cs="Calibri" w:eastAsia="Calibri" w:hAnsi="Calibri"/>
                <w:b w:val="1"/>
                <w:color w:val="202124"/>
                <w:sz w:val="19.920000076293945"/>
                <w:szCs w:val="19.920000076293945"/>
              </w:rPr>
            </w:pPr>
            <w:r w:rsidDel="00000000" w:rsidR="00000000" w:rsidRPr="00000000">
              <w:rPr>
                <w:rFonts w:ascii="Calibri" w:cs="Calibri" w:eastAsia="Calibri" w:hAnsi="Calibri"/>
                <w:b w:val="1"/>
                <w:color w:val="202124"/>
                <w:sz w:val="19.920000076293945"/>
                <w:szCs w:val="19.920000076293945"/>
                <w:rtl w:val="0"/>
              </w:rPr>
              <w:t xml:space="preserve">845pm</w:t>
            </w:r>
          </w:p>
        </w:tc>
        <w:tc>
          <w:tcPr>
            <w:shd w:fill="auto" w:val="clear"/>
            <w:tcMar>
              <w:top w:w="100.0" w:type="dxa"/>
              <w:left w:w="100.0" w:type="dxa"/>
              <w:bottom w:w="100.0" w:type="dxa"/>
              <w:right w:w="100.0" w:type="dxa"/>
            </w:tcMar>
            <w:vAlign w:val="top"/>
          </w:tcPr>
          <w:p w:rsidR="00000000" w:rsidDel="00000000" w:rsidP="00000000" w:rsidRDefault="00000000" w:rsidRPr="00000000" w14:paraId="00000079">
            <w:pPr>
              <w:widowControl w:val="0"/>
              <w:spacing w:line="240" w:lineRule="auto"/>
              <w:ind w:left="720" w:hanging="360"/>
              <w:rPr>
                <w:rFonts w:ascii="Calibri" w:cs="Calibri" w:eastAsia="Calibri" w:hAnsi="Calibri"/>
                <w:b w:val="1"/>
                <w:color w:val="202124"/>
                <w:sz w:val="21.920000076293945"/>
                <w:szCs w:val="21.920000076293945"/>
              </w:rPr>
            </w:pPr>
            <w:r w:rsidDel="00000000" w:rsidR="00000000" w:rsidRPr="00000000">
              <w:rPr>
                <w:rFonts w:ascii="Calibri" w:cs="Calibri" w:eastAsia="Calibri" w:hAnsi="Calibri"/>
                <w:b w:val="1"/>
                <w:color w:val="202124"/>
                <w:sz w:val="21.920000076293945"/>
                <w:szCs w:val="21.920000076293945"/>
                <w:rtl w:val="0"/>
              </w:rPr>
              <w:t xml:space="preserve">Meeting Closed by Steph Sheppard </w:t>
            </w:r>
          </w:p>
        </w:tc>
      </w:tr>
      <w:tr>
        <w:trPr>
          <w:cantSplit w:val="0"/>
          <w:trHeight w:val="1476.39953613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A">
            <w:pPr>
              <w:widowControl w:val="0"/>
              <w:spacing w:before="123.917236328125" w:line="240" w:lineRule="auto"/>
              <w:rPr>
                <w:rFonts w:ascii="Calibri" w:cs="Calibri" w:eastAsia="Calibri" w:hAnsi="Calibri"/>
                <w:b w:val="1"/>
                <w:color w:val="202124"/>
                <w:sz w:val="19.920000076293945"/>
                <w:szCs w:val="19.920000076293945"/>
              </w:rPr>
            </w:pPr>
            <w:r w:rsidDel="00000000" w:rsidR="00000000" w:rsidRPr="00000000">
              <w:rPr>
                <w:rFonts w:ascii="Calibri" w:cs="Calibri" w:eastAsia="Calibri" w:hAnsi="Calibri"/>
                <w:b w:val="1"/>
                <w:color w:val="202124"/>
                <w:sz w:val="19.920000076293945"/>
                <w:szCs w:val="19.920000076293945"/>
                <w:rtl w:val="0"/>
              </w:rPr>
              <w:t xml:space="preserve">Actions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B">
            <w:pPr>
              <w:numPr>
                <w:ilvl w:val="0"/>
                <w:numId w:val="6"/>
              </w:numPr>
              <w:spacing w:line="240" w:lineRule="auto"/>
              <w:ind w:left="720" w:hanging="360"/>
            </w:pPr>
            <w:r w:rsidDel="00000000" w:rsidR="00000000" w:rsidRPr="00000000">
              <w:rPr>
                <w:rtl w:val="0"/>
              </w:rPr>
              <w:t xml:space="preserve">Recruit a new secretary for the club. Possibility of splitting roles into communications/secretary  to decrease responsibility. </w:t>
            </w:r>
          </w:p>
          <w:p w:rsidR="00000000" w:rsidDel="00000000" w:rsidP="00000000" w:rsidRDefault="00000000" w:rsidRPr="00000000" w14:paraId="0000007C">
            <w:pPr>
              <w:numPr>
                <w:ilvl w:val="0"/>
                <w:numId w:val="6"/>
              </w:numPr>
              <w:spacing w:line="240" w:lineRule="auto"/>
              <w:ind w:left="720" w:hanging="360"/>
            </w:pPr>
            <w:r w:rsidDel="00000000" w:rsidR="00000000" w:rsidRPr="00000000">
              <w:rPr>
                <w:rtl w:val="0"/>
              </w:rPr>
              <w:t xml:space="preserve">New Platinum Sponsorship to be recruited. </w:t>
            </w:r>
          </w:p>
          <w:p w:rsidR="00000000" w:rsidDel="00000000" w:rsidP="00000000" w:rsidRDefault="00000000" w:rsidRPr="00000000" w14:paraId="0000007D">
            <w:pPr>
              <w:numPr>
                <w:ilvl w:val="0"/>
                <w:numId w:val="6"/>
              </w:numPr>
              <w:spacing w:line="240" w:lineRule="auto"/>
              <w:ind w:left="720" w:hanging="360"/>
            </w:pPr>
            <w:r w:rsidDel="00000000" w:rsidR="00000000" w:rsidRPr="00000000">
              <w:rPr>
                <w:rtl w:val="0"/>
              </w:rPr>
              <w:t xml:space="preserve">Wahroonga Presentation Day to be booked once the KNA Calendar is released</w:t>
            </w:r>
          </w:p>
        </w:tc>
      </w:tr>
    </w:tbl>
    <w:p w:rsidR="00000000" w:rsidDel="00000000" w:rsidP="00000000" w:rsidRDefault="00000000" w:rsidRPr="00000000" w14:paraId="0000007E">
      <w:pPr>
        <w:widowControl w:val="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